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A94" w:rsidRDefault="006D7E4C">
      <w:r>
        <w:t xml:space="preserve">From: </w:t>
      </w:r>
      <w:hyperlink r:id="rId4" w:history="1">
        <w:r w:rsidRPr="006D7E4C">
          <w:rPr>
            <w:rStyle w:val="Hyperlink"/>
          </w:rPr>
          <w:t>http://www.moped2.org/whizze</w:t>
        </w:r>
        <w:r w:rsidRPr="006D7E4C">
          <w:rPr>
            <w:rStyle w:val="Hyperlink"/>
          </w:rPr>
          <w:t>r</w:t>
        </w:r>
        <w:r w:rsidRPr="006D7E4C">
          <w:rPr>
            <w:rStyle w:val="Hyperlink"/>
          </w:rPr>
          <w:t>-bike.htm</w:t>
        </w:r>
      </w:hyperlink>
    </w:p>
    <w:p w:rsidR="00557A09" w:rsidRDefault="00557A09"/>
    <w:p w:rsidR="00557A09" w:rsidRDefault="00557A09"/>
    <w:p w:rsidR="00557A09" w:rsidRPr="00557A09" w:rsidRDefault="00557A09" w:rsidP="00557A09">
      <w:pPr>
        <w:spacing w:before="100" w:beforeAutospacing="1" w:after="100" w:afterAutospacing="1" w:line="240" w:lineRule="auto"/>
        <w:outlineLvl w:val="0"/>
        <w:rPr>
          <w:rFonts w:ascii="Arial" w:eastAsia="Times New Roman" w:hAnsi="Arial" w:cs="Arial"/>
          <w:b/>
          <w:bCs/>
          <w:color w:val="000000"/>
          <w:kern w:val="36"/>
          <w:sz w:val="48"/>
          <w:szCs w:val="48"/>
        </w:rPr>
      </w:pPr>
      <w:r w:rsidRPr="00557A09">
        <w:rPr>
          <w:rFonts w:ascii="Arial" w:eastAsia="Times New Roman" w:hAnsi="Arial" w:cs="Arial"/>
          <w:b/>
          <w:bCs/>
          <w:color w:val="000000"/>
          <w:kern w:val="36"/>
          <w:sz w:val="48"/>
          <w:szCs w:val="48"/>
        </w:rPr>
        <w:t>Whizzer Bike</w:t>
      </w:r>
    </w:p>
    <w:p w:rsidR="00557A09" w:rsidRPr="00557A09" w:rsidRDefault="00557A09" w:rsidP="00557A09">
      <w:pPr>
        <w:spacing w:after="0" w:line="240" w:lineRule="auto"/>
        <w:rPr>
          <w:rFonts w:ascii="Times New Roman" w:eastAsia="Times New Roman" w:hAnsi="Times New Roman" w:cs="Times New Roman"/>
          <w:sz w:val="24"/>
          <w:szCs w:val="24"/>
        </w:rPr>
      </w:pPr>
      <w:r w:rsidRPr="00557A09">
        <w:rPr>
          <w:rFonts w:ascii="Arial" w:eastAsia="Times New Roman" w:hAnsi="Arial" w:cs="Arial"/>
          <w:color w:val="000000"/>
          <w:sz w:val="20"/>
          <w:szCs w:val="20"/>
        </w:rPr>
        <w:t>History of Whizzer - by </w:t>
      </w:r>
      <w:hyperlink r:id="rId5" w:history="1">
        <w:r w:rsidRPr="00557A09">
          <w:rPr>
            <w:rFonts w:ascii="Arial" w:eastAsia="Times New Roman" w:hAnsi="Arial" w:cs="Arial"/>
            <w:color w:val="0000FF"/>
            <w:sz w:val="20"/>
            <w:szCs w:val="20"/>
            <w:u w:val="single"/>
          </w:rPr>
          <w:t>Jack Backstreet</w:t>
        </w:r>
      </w:hyperlink>
      <w:r>
        <w:rPr>
          <w:rFonts w:ascii="Times New Roman" w:eastAsia="Times New Roman" w:hAnsi="Times New Roman" w:cs="Times New Roman"/>
          <w:sz w:val="24"/>
          <w:szCs w:val="24"/>
        </w:rPr>
        <w:t xml:space="preserve">  </w:t>
      </w:r>
      <w:r w:rsidRPr="006D7E4C">
        <w:rPr>
          <w:rFonts w:ascii="Times New Roman" w:eastAsia="Times New Roman" w:hAnsi="Times New Roman" w:cs="Times New Roman"/>
          <w:sz w:val="16"/>
          <w:szCs w:val="16"/>
        </w:rPr>
        <w:t>http://moped2.org/whizzer-bike.htm</w:t>
      </w:r>
    </w:p>
    <w:p w:rsidR="00D21B47" w:rsidRDefault="00557A09" w:rsidP="00557A09">
      <w:pPr>
        <w:spacing w:before="100" w:beforeAutospacing="1" w:after="100" w:afterAutospacing="1" w:line="240" w:lineRule="auto"/>
        <w:rPr>
          <w:rFonts w:ascii="Arial" w:eastAsia="Times New Roman" w:hAnsi="Arial" w:cs="Arial"/>
          <w:color w:val="000000"/>
          <w:sz w:val="20"/>
          <w:szCs w:val="20"/>
        </w:rPr>
      </w:pPr>
      <w:r w:rsidRPr="00557A09">
        <w:rPr>
          <w:rFonts w:ascii="Arial" w:eastAsia="Times New Roman" w:hAnsi="Arial" w:cs="Arial"/>
          <w:color w:val="000000"/>
          <w:sz w:val="20"/>
          <w:szCs w:val="20"/>
        </w:rPr>
        <w:t>Some younger scooter/</w:t>
      </w:r>
      <w:proofErr w:type="spellStart"/>
      <w:r w:rsidRPr="00557A09">
        <w:rPr>
          <w:rFonts w:ascii="Arial" w:eastAsia="Times New Roman" w:hAnsi="Arial" w:cs="Arial"/>
          <w:color w:val="000000"/>
          <w:sz w:val="20"/>
          <w:szCs w:val="20"/>
        </w:rPr>
        <w:t>moped'ers</w:t>
      </w:r>
      <w:proofErr w:type="spellEnd"/>
      <w:r w:rsidRPr="00557A09">
        <w:rPr>
          <w:rFonts w:ascii="Arial" w:eastAsia="Times New Roman" w:hAnsi="Arial" w:cs="Arial"/>
          <w:color w:val="000000"/>
          <w:sz w:val="20"/>
          <w:szCs w:val="20"/>
        </w:rPr>
        <w:t xml:space="preserve"> out ther</w:t>
      </w:r>
      <w:r w:rsidR="006A1438">
        <w:rPr>
          <w:rFonts w:ascii="Arial" w:eastAsia="Times New Roman" w:hAnsi="Arial" w:cs="Arial"/>
          <w:color w:val="000000"/>
          <w:sz w:val="20"/>
          <w:szCs w:val="20"/>
        </w:rPr>
        <w:t>e</w:t>
      </w:r>
      <w:r w:rsidRPr="00557A09">
        <w:rPr>
          <w:rFonts w:ascii="Arial" w:eastAsia="Times New Roman" w:hAnsi="Arial" w:cs="Arial"/>
          <w:color w:val="000000"/>
          <w:sz w:val="20"/>
          <w:szCs w:val="20"/>
        </w:rPr>
        <w:t xml:space="preserve"> might not know anything about the</w:t>
      </w:r>
      <w:r w:rsidRPr="00557A09">
        <w:rPr>
          <w:rFonts w:ascii="Arial" w:eastAsia="Times New Roman" w:hAnsi="Arial" w:cs="Arial"/>
          <w:color w:val="000000"/>
          <w:sz w:val="20"/>
          <w:szCs w:val="20"/>
        </w:rPr>
        <w:br/>
        <w:t>history of the Whizzer, the most significant motorized bicycle ever built.</w:t>
      </w:r>
      <w:r w:rsidRPr="00557A09">
        <w:rPr>
          <w:rFonts w:ascii="Arial" w:eastAsia="Times New Roman" w:hAnsi="Arial" w:cs="Arial"/>
          <w:color w:val="000000"/>
          <w:sz w:val="20"/>
          <w:szCs w:val="20"/>
        </w:rPr>
        <w:br/>
      </w:r>
      <w:r w:rsidRPr="00557A09">
        <w:rPr>
          <w:rFonts w:ascii="Arial" w:eastAsia="Times New Roman" w:hAnsi="Arial" w:cs="Arial"/>
          <w:color w:val="000000"/>
          <w:sz w:val="20"/>
          <w:szCs w:val="20"/>
        </w:rPr>
        <w:br/>
        <w:t xml:space="preserve">The idea of motorizing a bicycle </w:t>
      </w:r>
      <w:proofErr w:type="spellStart"/>
      <w:r w:rsidRPr="00557A09">
        <w:rPr>
          <w:rFonts w:ascii="Arial" w:eastAsia="Times New Roman" w:hAnsi="Arial" w:cs="Arial"/>
          <w:color w:val="000000"/>
          <w:sz w:val="20"/>
          <w:szCs w:val="20"/>
        </w:rPr>
        <w:t>ain't</w:t>
      </w:r>
      <w:proofErr w:type="spellEnd"/>
      <w:r w:rsidRPr="00557A09">
        <w:rPr>
          <w:rFonts w:ascii="Arial" w:eastAsia="Times New Roman" w:hAnsi="Arial" w:cs="Arial"/>
          <w:color w:val="000000"/>
          <w:sz w:val="20"/>
          <w:szCs w:val="20"/>
        </w:rPr>
        <w:t xml:space="preserve"> nothing new. Fact is, nearly every</w:t>
      </w:r>
      <w:r w:rsidRPr="00557A09">
        <w:rPr>
          <w:rFonts w:ascii="Arial" w:eastAsia="Times New Roman" w:hAnsi="Arial" w:cs="Arial"/>
          <w:color w:val="000000"/>
          <w:sz w:val="20"/>
          <w:szCs w:val="20"/>
        </w:rPr>
        <w:br/>
        <w:t>motorcycle company prior to 1915 began by either building or modifying a</w:t>
      </w:r>
      <w:r w:rsidRPr="00557A09">
        <w:rPr>
          <w:rFonts w:ascii="Arial" w:eastAsia="Times New Roman" w:hAnsi="Arial" w:cs="Arial"/>
          <w:color w:val="000000"/>
          <w:sz w:val="20"/>
          <w:szCs w:val="20"/>
        </w:rPr>
        <w:br/>
        <w:t>bicycle to accept an engine (and one could argue that planes began that way</w:t>
      </w:r>
      <w:r w:rsidRPr="00557A09">
        <w:rPr>
          <w:rFonts w:ascii="Arial" w:eastAsia="Times New Roman" w:hAnsi="Arial" w:cs="Arial"/>
          <w:color w:val="000000"/>
          <w:sz w:val="20"/>
          <w:szCs w:val="20"/>
        </w:rPr>
        <w:br/>
        <w:t>too). Larger displacement engines available around WW1 meant motorcycle</w:t>
      </w:r>
      <w:r w:rsidRPr="00557A09">
        <w:rPr>
          <w:rFonts w:ascii="Arial" w:eastAsia="Times New Roman" w:hAnsi="Arial" w:cs="Arial"/>
          <w:color w:val="000000"/>
          <w:sz w:val="20"/>
          <w:szCs w:val="20"/>
        </w:rPr>
        <w:br/>
        <w:t>manufacturers could build truly dedicated machines, but some bicycle engine</w:t>
      </w:r>
      <w:r w:rsidRPr="00557A09">
        <w:rPr>
          <w:rFonts w:ascii="Arial" w:eastAsia="Times New Roman" w:hAnsi="Arial" w:cs="Arial"/>
          <w:color w:val="000000"/>
          <w:sz w:val="20"/>
          <w:szCs w:val="20"/>
        </w:rPr>
        <w:br/>
        <w:t xml:space="preserve">applications continued to exist into the early 1920's, namely </w:t>
      </w:r>
      <w:r w:rsidRPr="006A1438">
        <w:rPr>
          <w:rFonts w:ascii="Arial" w:eastAsia="Times New Roman" w:hAnsi="Arial" w:cs="Arial"/>
          <w:color w:val="000000"/>
          <w:sz w:val="20"/>
          <w:szCs w:val="20"/>
          <w:highlight w:val="yellow"/>
        </w:rPr>
        <w:t>Smith's</w:t>
      </w:r>
      <w:r w:rsidRPr="006A1438">
        <w:rPr>
          <w:rFonts w:ascii="Arial" w:eastAsia="Times New Roman" w:hAnsi="Arial" w:cs="Arial"/>
          <w:color w:val="000000"/>
          <w:sz w:val="20"/>
          <w:szCs w:val="20"/>
          <w:highlight w:val="yellow"/>
        </w:rPr>
        <w:br/>
        <w:t>Moto-Wheel</w:t>
      </w:r>
      <w:r w:rsidRPr="00557A09">
        <w:rPr>
          <w:rFonts w:ascii="Arial" w:eastAsia="Times New Roman" w:hAnsi="Arial" w:cs="Arial"/>
          <w:color w:val="000000"/>
          <w:sz w:val="20"/>
          <w:szCs w:val="20"/>
        </w:rPr>
        <w:t>, a bolt on 3rd wheel contraption that's often seen on Indian</w:t>
      </w:r>
      <w:r w:rsidRPr="00557A09">
        <w:rPr>
          <w:rFonts w:ascii="Arial" w:eastAsia="Times New Roman" w:hAnsi="Arial" w:cs="Arial"/>
          <w:color w:val="000000"/>
          <w:sz w:val="20"/>
          <w:szCs w:val="20"/>
        </w:rPr>
        <w:br/>
        <w:t>bicycles (anybody have one for sale, call me!).</w:t>
      </w:r>
      <w:r w:rsidRPr="00557A09">
        <w:rPr>
          <w:rFonts w:ascii="Arial" w:eastAsia="Times New Roman" w:hAnsi="Arial" w:cs="Arial"/>
          <w:color w:val="000000"/>
          <w:sz w:val="20"/>
          <w:szCs w:val="20"/>
        </w:rPr>
        <w:br/>
      </w:r>
      <w:r w:rsidRPr="00557A09">
        <w:rPr>
          <w:rFonts w:ascii="Arial" w:eastAsia="Times New Roman" w:hAnsi="Arial" w:cs="Arial"/>
          <w:color w:val="000000"/>
          <w:sz w:val="20"/>
          <w:szCs w:val="20"/>
        </w:rPr>
        <w:br/>
        <w:t>There's been 2 distinct scooter crazes here in the U.S., the first happen</w:t>
      </w:r>
      <w:r w:rsidR="006A1438">
        <w:rPr>
          <w:rFonts w:ascii="Arial" w:eastAsia="Times New Roman" w:hAnsi="Arial" w:cs="Arial"/>
          <w:color w:val="000000"/>
          <w:sz w:val="20"/>
          <w:szCs w:val="20"/>
        </w:rPr>
        <w:t>e</w:t>
      </w:r>
      <w:r w:rsidRPr="00557A09">
        <w:rPr>
          <w:rFonts w:ascii="Arial" w:eastAsia="Times New Roman" w:hAnsi="Arial" w:cs="Arial"/>
          <w:color w:val="000000"/>
          <w:sz w:val="20"/>
          <w:szCs w:val="20"/>
        </w:rPr>
        <w:t>d</w:t>
      </w:r>
      <w:r w:rsidRPr="00557A09">
        <w:rPr>
          <w:rFonts w:ascii="Arial" w:eastAsia="Times New Roman" w:hAnsi="Arial" w:cs="Arial"/>
          <w:color w:val="000000"/>
          <w:sz w:val="20"/>
          <w:szCs w:val="20"/>
        </w:rPr>
        <w:br/>
        <w:t>around 1915 and died off in the early 20's due to their generally lousy</w:t>
      </w:r>
      <w:r w:rsidRPr="00557A09">
        <w:rPr>
          <w:rFonts w:ascii="Arial" w:eastAsia="Times New Roman" w:hAnsi="Arial" w:cs="Arial"/>
          <w:color w:val="000000"/>
          <w:sz w:val="20"/>
          <w:szCs w:val="20"/>
        </w:rPr>
        <w:br/>
        <w:t>construction and being generally marketed toward women. The second and</w:t>
      </w:r>
      <w:r w:rsidRPr="00557A09">
        <w:rPr>
          <w:rFonts w:ascii="Arial" w:eastAsia="Times New Roman" w:hAnsi="Arial" w:cs="Arial"/>
          <w:color w:val="000000"/>
          <w:sz w:val="20"/>
          <w:szCs w:val="20"/>
        </w:rPr>
        <w:br/>
        <w:t>greatest boom occurred in 1936 when companies such as Crocker, Powell</w:t>
      </w:r>
      <w:proofErr w:type="gramStart"/>
      <w:r w:rsidRPr="00557A09">
        <w:rPr>
          <w:rFonts w:ascii="Arial" w:eastAsia="Times New Roman" w:hAnsi="Arial" w:cs="Arial"/>
          <w:color w:val="000000"/>
          <w:sz w:val="20"/>
          <w:szCs w:val="20"/>
        </w:rPr>
        <w:t>,</w:t>
      </w:r>
      <w:proofErr w:type="gramEnd"/>
      <w:r w:rsidRPr="00557A09">
        <w:rPr>
          <w:rFonts w:ascii="Arial" w:eastAsia="Times New Roman" w:hAnsi="Arial" w:cs="Arial"/>
          <w:color w:val="000000"/>
          <w:sz w:val="20"/>
          <w:szCs w:val="20"/>
        </w:rPr>
        <w:br/>
      </w:r>
      <w:proofErr w:type="spellStart"/>
      <w:r w:rsidRPr="00557A09">
        <w:rPr>
          <w:rFonts w:ascii="Arial" w:eastAsia="Times New Roman" w:hAnsi="Arial" w:cs="Arial"/>
          <w:color w:val="000000"/>
          <w:sz w:val="20"/>
          <w:szCs w:val="20"/>
        </w:rPr>
        <w:t>Salsbury</w:t>
      </w:r>
      <w:proofErr w:type="spellEnd"/>
      <w:r w:rsidRPr="00557A09">
        <w:rPr>
          <w:rFonts w:ascii="Arial" w:eastAsia="Times New Roman" w:hAnsi="Arial" w:cs="Arial"/>
          <w:color w:val="000000"/>
          <w:sz w:val="20"/>
          <w:szCs w:val="20"/>
        </w:rPr>
        <w:t xml:space="preserve"> and Cushman made some truly superior machines. It was during this</w:t>
      </w:r>
      <w:r w:rsidRPr="00557A09">
        <w:rPr>
          <w:rFonts w:ascii="Arial" w:eastAsia="Times New Roman" w:hAnsi="Arial" w:cs="Arial"/>
          <w:color w:val="000000"/>
          <w:sz w:val="20"/>
          <w:szCs w:val="20"/>
        </w:rPr>
        <w:br/>
        <w:t>second great scooter boom that the idea of motorized bicycles was</w:t>
      </w:r>
      <w:r w:rsidRPr="00557A09">
        <w:rPr>
          <w:rFonts w:ascii="Arial" w:eastAsia="Times New Roman" w:hAnsi="Arial" w:cs="Arial"/>
          <w:color w:val="000000"/>
          <w:sz w:val="20"/>
          <w:szCs w:val="20"/>
        </w:rPr>
        <w:br/>
        <w:t xml:space="preserve">resurrected by companies like </w:t>
      </w:r>
      <w:proofErr w:type="spellStart"/>
      <w:r w:rsidRPr="00557A09">
        <w:rPr>
          <w:rFonts w:ascii="Arial" w:eastAsia="Times New Roman" w:hAnsi="Arial" w:cs="Arial"/>
          <w:color w:val="000000"/>
          <w:sz w:val="20"/>
          <w:szCs w:val="20"/>
        </w:rPr>
        <w:t>Marman</w:t>
      </w:r>
      <w:proofErr w:type="spellEnd"/>
      <w:r w:rsidRPr="00557A09">
        <w:rPr>
          <w:rFonts w:ascii="Arial" w:eastAsia="Times New Roman" w:hAnsi="Arial" w:cs="Arial"/>
          <w:color w:val="000000"/>
          <w:sz w:val="20"/>
          <w:szCs w:val="20"/>
        </w:rPr>
        <w:t>, Pow-wow, &amp; Wasp, to compete with the</w:t>
      </w:r>
      <w:r w:rsidRPr="00557A09">
        <w:rPr>
          <w:rFonts w:ascii="Arial" w:eastAsia="Times New Roman" w:hAnsi="Arial" w:cs="Arial"/>
          <w:color w:val="000000"/>
          <w:sz w:val="20"/>
          <w:szCs w:val="20"/>
        </w:rPr>
        <w:br/>
        <w:t xml:space="preserve">somewhat costlier </w:t>
      </w:r>
      <w:proofErr w:type="spellStart"/>
      <w:r w:rsidRPr="00557A09">
        <w:rPr>
          <w:rFonts w:ascii="Arial" w:eastAsia="Times New Roman" w:hAnsi="Arial" w:cs="Arial"/>
          <w:color w:val="000000"/>
          <w:sz w:val="20"/>
          <w:szCs w:val="20"/>
        </w:rPr>
        <w:t>motorscooters</w:t>
      </w:r>
      <w:proofErr w:type="spellEnd"/>
      <w:r w:rsidRPr="00557A09">
        <w:rPr>
          <w:rFonts w:ascii="Arial" w:eastAsia="Times New Roman" w:hAnsi="Arial" w:cs="Arial"/>
          <w:color w:val="000000"/>
          <w:sz w:val="20"/>
          <w:szCs w:val="20"/>
        </w:rPr>
        <w:t>.</w:t>
      </w:r>
      <w:r w:rsidRPr="00557A09">
        <w:rPr>
          <w:rFonts w:ascii="Arial" w:eastAsia="Times New Roman" w:hAnsi="Arial" w:cs="Arial"/>
          <w:color w:val="000000"/>
          <w:sz w:val="20"/>
          <w:szCs w:val="20"/>
        </w:rPr>
        <w:br/>
      </w:r>
      <w:r w:rsidRPr="00557A09">
        <w:rPr>
          <w:rFonts w:ascii="Arial" w:eastAsia="Times New Roman" w:hAnsi="Arial" w:cs="Arial"/>
          <w:color w:val="000000"/>
          <w:sz w:val="20"/>
          <w:szCs w:val="20"/>
        </w:rPr>
        <w:br/>
        <w:t>Whizzer rode in about 3 years into the scooter craze. Breene-Taylor was a</w:t>
      </w:r>
      <w:r w:rsidRPr="00557A09">
        <w:rPr>
          <w:rFonts w:ascii="Arial" w:eastAsia="Times New Roman" w:hAnsi="Arial" w:cs="Arial"/>
          <w:color w:val="000000"/>
          <w:sz w:val="20"/>
          <w:szCs w:val="20"/>
        </w:rPr>
        <w:br/>
        <w:t xml:space="preserve">small company in Los Angeles manufacturing </w:t>
      </w:r>
      <w:r w:rsidR="003F0EC5" w:rsidRPr="00557A09">
        <w:rPr>
          <w:rFonts w:ascii="Arial" w:eastAsia="Times New Roman" w:hAnsi="Arial" w:cs="Arial"/>
          <w:color w:val="000000"/>
          <w:sz w:val="20"/>
          <w:szCs w:val="20"/>
        </w:rPr>
        <w:t>carburetors</w:t>
      </w:r>
      <w:r w:rsidRPr="00557A09">
        <w:rPr>
          <w:rFonts w:ascii="Arial" w:eastAsia="Times New Roman" w:hAnsi="Arial" w:cs="Arial"/>
          <w:color w:val="000000"/>
          <w:sz w:val="20"/>
          <w:szCs w:val="20"/>
        </w:rPr>
        <w:t xml:space="preserve"> and aircraft parts</w:t>
      </w:r>
      <w:r w:rsidRPr="00557A09">
        <w:rPr>
          <w:rFonts w:ascii="Arial" w:eastAsia="Times New Roman" w:hAnsi="Arial" w:cs="Arial"/>
          <w:color w:val="000000"/>
          <w:sz w:val="20"/>
          <w:szCs w:val="20"/>
        </w:rPr>
        <w:br/>
        <w:t>and launched their bicycle engine in late 1939, the Whizzer Model D.</w:t>
      </w:r>
      <w:r w:rsidRPr="00557A09">
        <w:rPr>
          <w:rFonts w:ascii="Arial" w:eastAsia="Times New Roman" w:hAnsi="Arial" w:cs="Arial"/>
          <w:color w:val="000000"/>
          <w:sz w:val="20"/>
          <w:szCs w:val="20"/>
        </w:rPr>
        <w:br/>
      </w:r>
      <w:r w:rsidRPr="00557A09">
        <w:rPr>
          <w:rFonts w:ascii="Arial" w:eastAsia="Times New Roman" w:hAnsi="Arial" w:cs="Arial"/>
          <w:color w:val="000000"/>
          <w:sz w:val="20"/>
          <w:szCs w:val="20"/>
        </w:rPr>
        <w:br/>
      </w:r>
      <w:r w:rsidRPr="006A1438">
        <w:rPr>
          <w:rFonts w:ascii="Arial" w:eastAsia="Times New Roman" w:hAnsi="Arial" w:cs="Arial"/>
          <w:color w:val="000000"/>
          <w:sz w:val="20"/>
          <w:szCs w:val="20"/>
          <w:highlight w:val="yellow"/>
        </w:rPr>
        <w:t>Model D Late 1939-July 1940</w:t>
      </w:r>
      <w:r w:rsidRPr="00557A09">
        <w:rPr>
          <w:rFonts w:ascii="Arial" w:eastAsia="Times New Roman" w:hAnsi="Arial" w:cs="Arial"/>
          <w:color w:val="000000"/>
          <w:sz w:val="20"/>
          <w:szCs w:val="20"/>
        </w:rPr>
        <w:t xml:space="preserve"> Sales: less than 300 (all kits)</w:t>
      </w:r>
      <w:r w:rsidRPr="00557A09">
        <w:rPr>
          <w:rFonts w:ascii="Arial" w:eastAsia="Times New Roman" w:hAnsi="Arial" w:cs="Arial"/>
          <w:color w:val="000000"/>
          <w:sz w:val="20"/>
          <w:szCs w:val="20"/>
        </w:rPr>
        <w:br/>
        <w:t>* 1-3/8 hp</w:t>
      </w:r>
      <w:r w:rsidRPr="00557A09">
        <w:rPr>
          <w:rFonts w:ascii="Arial" w:eastAsia="Times New Roman" w:hAnsi="Arial" w:cs="Arial"/>
          <w:color w:val="000000"/>
          <w:sz w:val="20"/>
          <w:szCs w:val="20"/>
        </w:rPr>
        <w:br/>
        <w:t>* Roller drive</w:t>
      </w:r>
      <w:r w:rsidRPr="00557A09">
        <w:rPr>
          <w:rFonts w:ascii="Arial" w:eastAsia="Times New Roman" w:hAnsi="Arial" w:cs="Arial"/>
          <w:color w:val="000000"/>
          <w:sz w:val="20"/>
          <w:szCs w:val="20"/>
        </w:rPr>
        <w:br/>
      </w:r>
      <w:r w:rsidRPr="00557A09">
        <w:rPr>
          <w:rFonts w:ascii="Arial" w:eastAsia="Times New Roman" w:hAnsi="Arial" w:cs="Arial"/>
          <w:color w:val="000000"/>
          <w:sz w:val="20"/>
          <w:szCs w:val="20"/>
        </w:rPr>
        <w:br/>
        <w:t>Kit price: $54.95 (complete)</w:t>
      </w:r>
      <w:r w:rsidRPr="00557A09">
        <w:rPr>
          <w:rFonts w:ascii="Arial" w:eastAsia="Times New Roman" w:hAnsi="Arial" w:cs="Arial"/>
          <w:color w:val="000000"/>
          <w:sz w:val="20"/>
          <w:szCs w:val="20"/>
        </w:rPr>
        <w:br/>
        <w:t>Model D suffered from numerous design defects, the most glaring was the use</w:t>
      </w:r>
      <w:r w:rsidRPr="00557A09">
        <w:rPr>
          <w:rFonts w:ascii="Arial" w:eastAsia="Times New Roman" w:hAnsi="Arial" w:cs="Arial"/>
          <w:color w:val="000000"/>
          <w:sz w:val="20"/>
          <w:szCs w:val="20"/>
        </w:rPr>
        <w:br/>
        <w:t>of a pot metal crank (continued through to Model F) and a split crankcase</w:t>
      </w:r>
      <w:r w:rsidRPr="00557A09">
        <w:rPr>
          <w:rFonts w:ascii="Arial" w:eastAsia="Times New Roman" w:hAnsi="Arial" w:cs="Arial"/>
          <w:color w:val="000000"/>
          <w:sz w:val="20"/>
          <w:szCs w:val="20"/>
        </w:rPr>
        <w:br/>
        <w:t>design. Many were later recalled by the factory and replaced with improved</w:t>
      </w:r>
      <w:r w:rsidRPr="00557A09">
        <w:rPr>
          <w:rFonts w:ascii="Arial" w:eastAsia="Times New Roman" w:hAnsi="Arial" w:cs="Arial"/>
          <w:color w:val="000000"/>
          <w:sz w:val="20"/>
          <w:szCs w:val="20"/>
        </w:rPr>
        <w:br/>
        <w:t>models.</w:t>
      </w:r>
      <w:r w:rsidRPr="00557A09">
        <w:rPr>
          <w:rFonts w:ascii="Arial" w:eastAsia="Times New Roman" w:hAnsi="Arial" w:cs="Arial"/>
          <w:color w:val="000000"/>
          <w:sz w:val="20"/>
          <w:szCs w:val="20"/>
        </w:rPr>
        <w:br/>
      </w:r>
      <w:r w:rsidRPr="00557A09">
        <w:rPr>
          <w:rFonts w:ascii="Arial" w:eastAsia="Times New Roman" w:hAnsi="Arial" w:cs="Arial"/>
          <w:color w:val="000000"/>
          <w:sz w:val="20"/>
          <w:szCs w:val="20"/>
        </w:rPr>
        <w:br/>
        <w:t>Opinion: If you come across an F, chances are it's unridable as they tended</w:t>
      </w:r>
      <w:r w:rsidRPr="00557A09">
        <w:rPr>
          <w:rFonts w:ascii="Arial" w:eastAsia="Times New Roman" w:hAnsi="Arial" w:cs="Arial"/>
          <w:color w:val="000000"/>
          <w:sz w:val="20"/>
          <w:szCs w:val="20"/>
        </w:rPr>
        <w:br/>
        <w:t xml:space="preserve">to </w:t>
      </w:r>
      <w:r w:rsidR="003F0EC5" w:rsidRPr="00557A09">
        <w:rPr>
          <w:rFonts w:ascii="Arial" w:eastAsia="Times New Roman" w:hAnsi="Arial" w:cs="Arial"/>
          <w:color w:val="000000"/>
          <w:sz w:val="20"/>
          <w:szCs w:val="20"/>
        </w:rPr>
        <w:t>self-destruct</w:t>
      </w:r>
      <w:r w:rsidRPr="00557A09">
        <w:rPr>
          <w:rFonts w:ascii="Arial" w:eastAsia="Times New Roman" w:hAnsi="Arial" w:cs="Arial"/>
          <w:color w:val="000000"/>
          <w:sz w:val="20"/>
          <w:szCs w:val="20"/>
        </w:rPr>
        <w:t xml:space="preserve"> after a 1,000 miles or so without any help from their</w:t>
      </w:r>
      <w:r w:rsidRPr="00557A09">
        <w:rPr>
          <w:rFonts w:ascii="Arial" w:eastAsia="Times New Roman" w:hAnsi="Arial" w:cs="Arial"/>
          <w:color w:val="000000"/>
          <w:sz w:val="20"/>
          <w:szCs w:val="20"/>
        </w:rPr>
        <w:br/>
        <w:t>owners. Novelty items at best and look neat on a prewar bike hung on a</w:t>
      </w:r>
      <w:r w:rsidRPr="00557A09">
        <w:rPr>
          <w:rFonts w:ascii="Arial" w:eastAsia="Times New Roman" w:hAnsi="Arial" w:cs="Arial"/>
          <w:color w:val="000000"/>
          <w:sz w:val="20"/>
          <w:szCs w:val="20"/>
        </w:rPr>
        <w:br/>
        <w:t>wall... just don't try to ride it!</w:t>
      </w:r>
      <w:r w:rsidRPr="00557A09">
        <w:rPr>
          <w:rFonts w:ascii="Arial" w:eastAsia="Times New Roman" w:hAnsi="Arial" w:cs="Arial"/>
          <w:color w:val="000000"/>
          <w:sz w:val="20"/>
          <w:szCs w:val="20"/>
        </w:rPr>
        <w:br/>
      </w:r>
      <w:r w:rsidRPr="00557A09">
        <w:rPr>
          <w:rFonts w:ascii="Arial" w:eastAsia="Times New Roman" w:hAnsi="Arial" w:cs="Arial"/>
          <w:color w:val="000000"/>
          <w:sz w:val="20"/>
          <w:szCs w:val="20"/>
        </w:rPr>
        <w:br/>
        <w:t>Whizzer interest sold to Martin Goldman and Dietrich Kohlsaat during final D</w:t>
      </w:r>
      <w:r w:rsidRPr="00557A09">
        <w:rPr>
          <w:rFonts w:ascii="Arial" w:eastAsia="Times New Roman" w:hAnsi="Arial" w:cs="Arial"/>
          <w:color w:val="000000"/>
          <w:sz w:val="20"/>
          <w:szCs w:val="20"/>
        </w:rPr>
        <w:br/>
        <w:t>production.</w:t>
      </w:r>
      <w:r w:rsidRPr="00557A09">
        <w:rPr>
          <w:rFonts w:ascii="Arial" w:eastAsia="Times New Roman" w:hAnsi="Arial" w:cs="Arial"/>
          <w:color w:val="000000"/>
          <w:sz w:val="20"/>
          <w:szCs w:val="20"/>
        </w:rPr>
        <w:br/>
      </w:r>
      <w:r w:rsidRPr="00557A09">
        <w:rPr>
          <w:rFonts w:ascii="Arial" w:eastAsia="Times New Roman" w:hAnsi="Arial" w:cs="Arial"/>
          <w:color w:val="000000"/>
          <w:sz w:val="20"/>
          <w:szCs w:val="20"/>
        </w:rPr>
        <w:br/>
      </w:r>
      <w:r w:rsidRPr="003F0EC5">
        <w:rPr>
          <w:rFonts w:ascii="Arial" w:eastAsia="Times New Roman" w:hAnsi="Arial" w:cs="Arial"/>
          <w:color w:val="000000"/>
          <w:sz w:val="20"/>
          <w:szCs w:val="20"/>
          <w:highlight w:val="yellow"/>
        </w:rPr>
        <w:t>Model E July 1940-42</w:t>
      </w:r>
      <w:r w:rsidRPr="00557A09">
        <w:rPr>
          <w:rFonts w:ascii="Arial" w:eastAsia="Times New Roman" w:hAnsi="Arial" w:cs="Arial"/>
          <w:color w:val="000000"/>
          <w:sz w:val="20"/>
          <w:szCs w:val="20"/>
        </w:rPr>
        <w:t xml:space="preserve"> Sales: 1,500 (all kits)</w:t>
      </w:r>
      <w:r w:rsidRPr="00557A09">
        <w:rPr>
          <w:rFonts w:ascii="Arial" w:eastAsia="Times New Roman" w:hAnsi="Arial" w:cs="Arial"/>
          <w:color w:val="000000"/>
          <w:sz w:val="20"/>
          <w:szCs w:val="20"/>
        </w:rPr>
        <w:br/>
        <w:t>* Aluminum head substituted</w:t>
      </w:r>
      <w:r w:rsidRPr="00557A09">
        <w:rPr>
          <w:rFonts w:ascii="Arial" w:eastAsia="Times New Roman" w:hAnsi="Arial" w:cs="Arial"/>
          <w:color w:val="000000"/>
          <w:sz w:val="20"/>
          <w:szCs w:val="20"/>
        </w:rPr>
        <w:br/>
        <w:t>* Oil dip Stick</w:t>
      </w:r>
      <w:r w:rsidRPr="00557A09">
        <w:rPr>
          <w:rFonts w:ascii="Arial" w:eastAsia="Times New Roman" w:hAnsi="Arial" w:cs="Arial"/>
          <w:color w:val="000000"/>
          <w:sz w:val="20"/>
          <w:szCs w:val="20"/>
        </w:rPr>
        <w:br/>
        <w:t xml:space="preserve">* Improved Breene-Taylor </w:t>
      </w:r>
      <w:r w:rsidR="003F0EC5" w:rsidRPr="00557A09">
        <w:rPr>
          <w:rFonts w:ascii="Arial" w:eastAsia="Times New Roman" w:hAnsi="Arial" w:cs="Arial"/>
          <w:color w:val="000000"/>
          <w:sz w:val="20"/>
          <w:szCs w:val="20"/>
        </w:rPr>
        <w:t>carburetor</w:t>
      </w:r>
      <w:r w:rsidRPr="00557A09">
        <w:rPr>
          <w:rFonts w:ascii="Arial" w:eastAsia="Times New Roman" w:hAnsi="Arial" w:cs="Arial"/>
          <w:color w:val="000000"/>
          <w:sz w:val="20"/>
          <w:szCs w:val="20"/>
        </w:rPr>
        <w:br/>
        <w:t>* Hotter camshaft</w:t>
      </w:r>
      <w:r w:rsidRPr="00557A09">
        <w:rPr>
          <w:rFonts w:ascii="Arial" w:eastAsia="Times New Roman" w:hAnsi="Arial" w:cs="Arial"/>
          <w:color w:val="000000"/>
          <w:sz w:val="20"/>
          <w:szCs w:val="20"/>
        </w:rPr>
        <w:br/>
        <w:t>* Improved magneto</w:t>
      </w:r>
      <w:r w:rsidRPr="00557A09">
        <w:rPr>
          <w:rFonts w:ascii="Arial" w:eastAsia="Times New Roman" w:hAnsi="Arial" w:cs="Arial"/>
          <w:color w:val="000000"/>
          <w:sz w:val="20"/>
          <w:szCs w:val="20"/>
        </w:rPr>
        <w:br/>
      </w:r>
      <w:r w:rsidRPr="00557A09">
        <w:rPr>
          <w:rFonts w:ascii="Arial" w:eastAsia="Times New Roman" w:hAnsi="Arial" w:cs="Arial"/>
          <w:color w:val="000000"/>
          <w:sz w:val="20"/>
          <w:szCs w:val="20"/>
        </w:rPr>
        <w:br/>
        <w:t>Note: The Model E, while certainly an improvement over the D, usually lasted</w:t>
      </w:r>
      <w:r w:rsidRPr="00557A09">
        <w:rPr>
          <w:rFonts w:ascii="Arial" w:eastAsia="Times New Roman" w:hAnsi="Arial" w:cs="Arial"/>
          <w:color w:val="000000"/>
          <w:sz w:val="20"/>
          <w:szCs w:val="20"/>
        </w:rPr>
        <w:br/>
        <w:t>just a few miles more before self-destruction. It still had roller drive,</w:t>
      </w:r>
      <w:r w:rsidRPr="00557A09">
        <w:rPr>
          <w:rFonts w:ascii="Arial" w:eastAsia="Times New Roman" w:hAnsi="Arial" w:cs="Arial"/>
          <w:color w:val="000000"/>
          <w:sz w:val="20"/>
          <w:szCs w:val="20"/>
        </w:rPr>
        <w:br/>
        <w:t>the split case</w:t>
      </w:r>
      <w:r w:rsidR="003F0EC5">
        <w:rPr>
          <w:rFonts w:ascii="Arial" w:eastAsia="Times New Roman" w:hAnsi="Arial" w:cs="Arial"/>
          <w:color w:val="000000"/>
          <w:sz w:val="20"/>
          <w:szCs w:val="20"/>
        </w:rPr>
        <w:t>,</w:t>
      </w:r>
      <w:r w:rsidRPr="00557A09">
        <w:rPr>
          <w:rFonts w:ascii="Arial" w:eastAsia="Times New Roman" w:hAnsi="Arial" w:cs="Arial"/>
          <w:color w:val="000000"/>
          <w:sz w:val="20"/>
          <w:szCs w:val="20"/>
        </w:rPr>
        <w:t xml:space="preserve"> and the awful crank. Another novelty item to be seen and not</w:t>
      </w:r>
      <w:r w:rsidRPr="00557A09">
        <w:rPr>
          <w:rFonts w:ascii="Arial" w:eastAsia="Times New Roman" w:hAnsi="Arial" w:cs="Arial"/>
          <w:color w:val="000000"/>
          <w:sz w:val="20"/>
          <w:szCs w:val="20"/>
        </w:rPr>
        <w:br/>
        <w:t>heard running.</w:t>
      </w:r>
      <w:r w:rsidRPr="00557A09">
        <w:rPr>
          <w:rFonts w:ascii="Arial" w:eastAsia="Times New Roman" w:hAnsi="Arial" w:cs="Arial"/>
          <w:color w:val="000000"/>
          <w:sz w:val="20"/>
          <w:szCs w:val="20"/>
        </w:rPr>
        <w:br/>
      </w:r>
      <w:r w:rsidRPr="00557A09">
        <w:rPr>
          <w:rFonts w:ascii="Arial" w:eastAsia="Times New Roman" w:hAnsi="Arial" w:cs="Arial"/>
          <w:color w:val="000000"/>
          <w:sz w:val="20"/>
          <w:szCs w:val="20"/>
        </w:rPr>
        <w:br/>
      </w:r>
      <w:r w:rsidRPr="003F0EC5">
        <w:rPr>
          <w:rFonts w:ascii="Arial" w:eastAsia="Times New Roman" w:hAnsi="Arial" w:cs="Arial"/>
          <w:color w:val="000000"/>
          <w:sz w:val="20"/>
          <w:szCs w:val="20"/>
          <w:highlight w:val="yellow"/>
        </w:rPr>
        <w:t>Model F 1942-43</w:t>
      </w:r>
      <w:r w:rsidRPr="00557A09">
        <w:rPr>
          <w:rFonts w:ascii="Arial" w:eastAsia="Times New Roman" w:hAnsi="Arial" w:cs="Arial"/>
          <w:color w:val="000000"/>
          <w:sz w:val="20"/>
          <w:szCs w:val="20"/>
        </w:rPr>
        <w:t xml:space="preserve"> Sales </w:t>
      </w:r>
      <w:r w:rsidR="003F0EC5" w:rsidRPr="00557A09">
        <w:rPr>
          <w:rFonts w:ascii="Arial" w:eastAsia="Times New Roman" w:hAnsi="Arial" w:cs="Arial"/>
          <w:color w:val="000000"/>
          <w:sz w:val="20"/>
          <w:szCs w:val="20"/>
        </w:rPr>
        <w:t>Approx.</w:t>
      </w:r>
      <w:r w:rsidRPr="00557A09">
        <w:rPr>
          <w:rFonts w:ascii="Arial" w:eastAsia="Times New Roman" w:hAnsi="Arial" w:cs="Arial"/>
          <w:color w:val="000000"/>
          <w:sz w:val="20"/>
          <w:szCs w:val="20"/>
        </w:rPr>
        <w:t xml:space="preserve"> 4,000 (all kits)</w:t>
      </w:r>
      <w:r w:rsidRPr="00557A09">
        <w:rPr>
          <w:rFonts w:ascii="Arial" w:eastAsia="Times New Roman" w:hAnsi="Arial" w:cs="Arial"/>
          <w:color w:val="000000"/>
          <w:sz w:val="20"/>
          <w:szCs w:val="20"/>
        </w:rPr>
        <w:br/>
        <w:t>* Horsepower increases to 2-1/2</w:t>
      </w:r>
      <w:r w:rsidRPr="00557A09">
        <w:rPr>
          <w:rFonts w:ascii="Arial" w:eastAsia="Times New Roman" w:hAnsi="Arial" w:cs="Arial"/>
          <w:color w:val="000000"/>
          <w:sz w:val="20"/>
          <w:szCs w:val="20"/>
        </w:rPr>
        <w:br/>
        <w:t>* Larger 1.2 gal gas tank</w:t>
      </w:r>
      <w:r w:rsidRPr="00557A09">
        <w:rPr>
          <w:rFonts w:ascii="Arial" w:eastAsia="Times New Roman" w:hAnsi="Arial" w:cs="Arial"/>
          <w:color w:val="000000"/>
          <w:sz w:val="20"/>
          <w:szCs w:val="20"/>
        </w:rPr>
        <w:br/>
        <w:t xml:space="preserve">* Switch to belt </w:t>
      </w:r>
      <w:r w:rsidR="0010160C" w:rsidRPr="00557A09">
        <w:rPr>
          <w:rFonts w:ascii="Arial" w:eastAsia="Times New Roman" w:hAnsi="Arial" w:cs="Arial"/>
          <w:color w:val="000000"/>
          <w:sz w:val="20"/>
          <w:szCs w:val="20"/>
        </w:rPr>
        <w:t>drive</w:t>
      </w:r>
      <w:r w:rsidR="0010160C" w:rsidRPr="00A80FD5">
        <w:rPr>
          <w:rFonts w:ascii="Arial" w:eastAsia="Times New Roman" w:hAnsi="Arial" w:cs="Arial"/>
          <w:color w:val="FF00FF"/>
          <w:sz w:val="12"/>
          <w:szCs w:val="12"/>
        </w:rPr>
        <w:t xml:space="preserve"> [</w:t>
      </w:r>
      <w:r w:rsidR="00A80FD5" w:rsidRPr="00A80FD5">
        <w:rPr>
          <w:rFonts w:ascii="Arial" w:eastAsia="Times New Roman" w:hAnsi="Arial" w:cs="Arial"/>
          <w:color w:val="FF00FF"/>
          <w:sz w:val="12"/>
          <w:szCs w:val="12"/>
        </w:rPr>
        <w:t xml:space="preserve">instead of </w:t>
      </w:r>
      <w:r w:rsidR="00A80FD5">
        <w:rPr>
          <w:rFonts w:ascii="Arial" w:eastAsia="Times New Roman" w:hAnsi="Arial" w:cs="Arial"/>
          <w:color w:val="FF00FF"/>
          <w:sz w:val="12"/>
          <w:szCs w:val="12"/>
        </w:rPr>
        <w:t>"</w:t>
      </w:r>
      <w:r w:rsidR="00A80FD5" w:rsidRPr="00A80FD5">
        <w:rPr>
          <w:rFonts w:ascii="Arial" w:eastAsia="Times New Roman" w:hAnsi="Arial" w:cs="Arial"/>
          <w:color w:val="FF00FF"/>
          <w:sz w:val="12"/>
          <w:szCs w:val="12"/>
        </w:rPr>
        <w:t>the roller drive that Whizzer Motors had used up to that point</w:t>
      </w:r>
      <w:r w:rsidR="00A80FD5">
        <w:rPr>
          <w:rFonts w:ascii="Arial" w:eastAsia="Times New Roman" w:hAnsi="Arial" w:cs="Arial"/>
          <w:color w:val="FF00FF"/>
          <w:sz w:val="12"/>
          <w:szCs w:val="12"/>
        </w:rPr>
        <w:t>"</w:t>
      </w:r>
      <w:r w:rsidR="00A80FD5" w:rsidRPr="00A80FD5">
        <w:rPr>
          <w:rFonts w:ascii="Arial" w:eastAsia="Times New Roman" w:hAnsi="Arial" w:cs="Arial"/>
          <w:color w:val="FF00FF"/>
          <w:sz w:val="12"/>
          <w:szCs w:val="12"/>
        </w:rPr>
        <w:t xml:space="preserve"> –FNC]</w:t>
      </w:r>
      <w:r w:rsidRPr="00557A09">
        <w:rPr>
          <w:rFonts w:ascii="Arial" w:eastAsia="Times New Roman" w:hAnsi="Arial" w:cs="Arial"/>
          <w:color w:val="000000"/>
          <w:sz w:val="20"/>
          <w:szCs w:val="20"/>
        </w:rPr>
        <w:br/>
      </w:r>
      <w:r w:rsidRPr="00557A09">
        <w:rPr>
          <w:rFonts w:ascii="Arial" w:eastAsia="Times New Roman" w:hAnsi="Arial" w:cs="Arial"/>
          <w:color w:val="000000"/>
          <w:sz w:val="20"/>
          <w:szCs w:val="20"/>
        </w:rPr>
        <w:br/>
      </w:r>
      <w:r>
        <w:rPr>
          <w:rFonts w:ascii="Arial" w:eastAsia="Times New Roman" w:hAnsi="Arial" w:cs="Arial"/>
          <w:noProof/>
          <w:color w:val="000000"/>
          <w:sz w:val="20"/>
          <w:szCs w:val="20"/>
        </w:rPr>
        <w:drawing>
          <wp:inline distT="0" distB="0" distL="0" distR="0">
            <wp:extent cx="5428615" cy="3226435"/>
            <wp:effectExtent l="0" t="0" r="635" b="0"/>
            <wp:docPr id="2" name="Picture 2" descr="http://moped2.org/d/moped/whizzer/whiz1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ped2.org/d/moped/whizzer/whiz194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8615" cy="3226435"/>
                    </a:xfrm>
                    <a:prstGeom prst="rect">
                      <a:avLst/>
                    </a:prstGeom>
                    <a:noFill/>
                    <a:ln>
                      <a:noFill/>
                    </a:ln>
                  </pic:spPr>
                </pic:pic>
              </a:graphicData>
            </a:graphic>
          </wp:inline>
        </w:drawing>
      </w:r>
      <w:r w:rsidRPr="00557A09">
        <w:rPr>
          <w:rFonts w:ascii="Arial" w:eastAsia="Times New Roman" w:hAnsi="Arial" w:cs="Arial"/>
          <w:color w:val="000000"/>
          <w:sz w:val="20"/>
          <w:szCs w:val="20"/>
        </w:rPr>
        <w:t> </w:t>
      </w:r>
      <w:r w:rsidRPr="00557A09">
        <w:rPr>
          <w:rFonts w:ascii="Arial" w:eastAsia="Times New Roman" w:hAnsi="Arial" w:cs="Arial"/>
          <w:color w:val="000000"/>
          <w:sz w:val="20"/>
          <w:szCs w:val="20"/>
        </w:rPr>
        <w:br/>
        <w:t>COMPANY MOVES TO PONTIAC, MICHIGAN</w:t>
      </w:r>
      <w:r w:rsidRPr="00557A09">
        <w:rPr>
          <w:rFonts w:ascii="Arial" w:eastAsia="Times New Roman" w:hAnsi="Arial" w:cs="Arial"/>
          <w:color w:val="000000"/>
          <w:sz w:val="20"/>
          <w:szCs w:val="20"/>
        </w:rPr>
        <w:br/>
      </w:r>
      <w:r w:rsidRPr="00557A09">
        <w:rPr>
          <w:rFonts w:ascii="Arial" w:eastAsia="Times New Roman" w:hAnsi="Arial" w:cs="Arial"/>
          <w:color w:val="000000"/>
          <w:sz w:val="20"/>
          <w:szCs w:val="20"/>
        </w:rPr>
        <w:br/>
        <w:t>Note: Quick! Name the only vehicle you could buy new during WW2... WHIZZER!</w:t>
      </w:r>
      <w:r w:rsidRPr="00557A09">
        <w:rPr>
          <w:rFonts w:ascii="Arial" w:eastAsia="Times New Roman" w:hAnsi="Arial" w:cs="Arial"/>
          <w:color w:val="000000"/>
          <w:sz w:val="20"/>
          <w:szCs w:val="20"/>
        </w:rPr>
        <w:br/>
        <w:t>And then you had to have a qualifying certificate as a defense worker in</w:t>
      </w:r>
      <w:r w:rsidRPr="00557A09">
        <w:rPr>
          <w:rFonts w:ascii="Arial" w:eastAsia="Times New Roman" w:hAnsi="Arial" w:cs="Arial"/>
          <w:color w:val="000000"/>
          <w:sz w:val="20"/>
          <w:szCs w:val="20"/>
        </w:rPr>
        <w:br/>
        <w:t>order to buy one. The Model F was no great machine yet, but had the</w:t>
      </w:r>
      <w:r w:rsidRPr="00557A09">
        <w:rPr>
          <w:rFonts w:ascii="Arial" w:eastAsia="Times New Roman" w:hAnsi="Arial" w:cs="Arial"/>
          <w:color w:val="000000"/>
          <w:sz w:val="20"/>
          <w:szCs w:val="20"/>
        </w:rPr>
        <w:br/>
        <w:t xml:space="preserve">significant improvement of being </w:t>
      </w:r>
      <w:r w:rsidRPr="003F0EC5">
        <w:rPr>
          <w:rFonts w:ascii="Arial" w:eastAsia="Times New Roman" w:hAnsi="Arial" w:cs="Arial"/>
          <w:color w:val="000000"/>
          <w:sz w:val="20"/>
          <w:szCs w:val="20"/>
          <w:highlight w:val="yellow"/>
        </w:rPr>
        <w:t>belt driven</w:t>
      </w:r>
      <w:r w:rsidRPr="00557A09">
        <w:rPr>
          <w:rFonts w:ascii="Arial" w:eastAsia="Times New Roman" w:hAnsi="Arial" w:cs="Arial"/>
          <w:color w:val="000000"/>
          <w:sz w:val="20"/>
          <w:szCs w:val="20"/>
        </w:rPr>
        <w:t>.</w:t>
      </w:r>
      <w:r w:rsidRPr="00557A09">
        <w:rPr>
          <w:rFonts w:ascii="Arial" w:eastAsia="Times New Roman" w:hAnsi="Arial" w:cs="Arial"/>
          <w:color w:val="000000"/>
          <w:sz w:val="20"/>
          <w:szCs w:val="20"/>
        </w:rPr>
        <w:br/>
      </w:r>
      <w:r w:rsidRPr="00557A09">
        <w:rPr>
          <w:rFonts w:ascii="Arial" w:eastAsia="Times New Roman" w:hAnsi="Arial" w:cs="Arial"/>
          <w:color w:val="000000"/>
          <w:sz w:val="20"/>
          <w:szCs w:val="20"/>
        </w:rPr>
        <w:br/>
      </w:r>
      <w:r w:rsidRPr="00557A09">
        <w:rPr>
          <w:rFonts w:ascii="Arial" w:eastAsia="Times New Roman" w:hAnsi="Arial" w:cs="Arial"/>
          <w:color w:val="000000"/>
          <w:sz w:val="20"/>
          <w:szCs w:val="20"/>
        </w:rPr>
        <w:br/>
      </w:r>
      <w:r w:rsidRPr="003F0EC5">
        <w:rPr>
          <w:rFonts w:ascii="Arial" w:eastAsia="Times New Roman" w:hAnsi="Arial" w:cs="Arial"/>
          <w:color w:val="000000"/>
          <w:sz w:val="20"/>
          <w:szCs w:val="20"/>
          <w:highlight w:val="yellow"/>
        </w:rPr>
        <w:t>Model H Summer 1946- May 1948</w:t>
      </w:r>
      <w:r w:rsidRPr="00557A09">
        <w:rPr>
          <w:rFonts w:ascii="Arial" w:eastAsia="Times New Roman" w:hAnsi="Arial" w:cs="Arial"/>
          <w:color w:val="000000"/>
          <w:sz w:val="20"/>
          <w:szCs w:val="20"/>
        </w:rPr>
        <w:t xml:space="preserve"> Sales: 139,000 (approximate)</w:t>
      </w:r>
      <w:r w:rsidRPr="00557A09">
        <w:rPr>
          <w:rFonts w:ascii="Arial" w:eastAsia="Times New Roman" w:hAnsi="Arial" w:cs="Arial"/>
          <w:color w:val="000000"/>
          <w:sz w:val="20"/>
          <w:szCs w:val="20"/>
        </w:rPr>
        <w:br/>
        <w:t>* One piece crankcase casting w/side cover access</w:t>
      </w:r>
      <w:r w:rsidRPr="00557A09">
        <w:rPr>
          <w:rFonts w:ascii="Arial" w:eastAsia="Times New Roman" w:hAnsi="Arial" w:cs="Arial"/>
          <w:color w:val="000000"/>
          <w:sz w:val="20"/>
          <w:szCs w:val="20"/>
        </w:rPr>
        <w:br/>
        <w:t>* Improved bearings</w:t>
      </w:r>
      <w:r w:rsidRPr="00557A09">
        <w:rPr>
          <w:rFonts w:ascii="Arial" w:eastAsia="Times New Roman" w:hAnsi="Arial" w:cs="Arial"/>
          <w:color w:val="000000"/>
          <w:sz w:val="20"/>
          <w:szCs w:val="20"/>
        </w:rPr>
        <w:br/>
        <w:t xml:space="preserve">* Improved seals &amp; </w:t>
      </w:r>
      <w:r w:rsidR="003F0EC5" w:rsidRPr="00557A09">
        <w:rPr>
          <w:rFonts w:ascii="Arial" w:eastAsia="Times New Roman" w:hAnsi="Arial" w:cs="Arial"/>
          <w:color w:val="000000"/>
          <w:sz w:val="20"/>
          <w:szCs w:val="20"/>
        </w:rPr>
        <w:t>tappets</w:t>
      </w:r>
      <w:r w:rsidRPr="00557A09">
        <w:rPr>
          <w:rFonts w:ascii="Arial" w:eastAsia="Times New Roman" w:hAnsi="Arial" w:cs="Arial"/>
          <w:color w:val="000000"/>
          <w:sz w:val="20"/>
          <w:szCs w:val="20"/>
        </w:rPr>
        <w:br/>
        <w:t>* Elimination of oil pump (splash/spray lubrication)</w:t>
      </w:r>
      <w:r w:rsidRPr="00557A09">
        <w:rPr>
          <w:rFonts w:ascii="Arial" w:eastAsia="Times New Roman" w:hAnsi="Arial" w:cs="Arial"/>
          <w:color w:val="000000"/>
          <w:sz w:val="20"/>
          <w:szCs w:val="20"/>
        </w:rPr>
        <w:br/>
        <w:t xml:space="preserve">* Changed </w:t>
      </w:r>
      <w:r w:rsidR="003F0EC5" w:rsidRPr="00557A09">
        <w:rPr>
          <w:rFonts w:ascii="Arial" w:eastAsia="Times New Roman" w:hAnsi="Arial" w:cs="Arial"/>
          <w:color w:val="000000"/>
          <w:sz w:val="20"/>
          <w:szCs w:val="20"/>
        </w:rPr>
        <w:t>exhaust</w:t>
      </w:r>
      <w:r w:rsidRPr="00557A09">
        <w:rPr>
          <w:rFonts w:ascii="Arial" w:eastAsia="Times New Roman" w:hAnsi="Arial" w:cs="Arial"/>
          <w:color w:val="000000"/>
          <w:sz w:val="20"/>
          <w:szCs w:val="20"/>
        </w:rPr>
        <w:t xml:space="preserve"> design</w:t>
      </w:r>
      <w:r w:rsidRPr="00557A09">
        <w:rPr>
          <w:rFonts w:ascii="Arial" w:eastAsia="Times New Roman" w:hAnsi="Arial" w:cs="Arial"/>
          <w:color w:val="000000"/>
          <w:sz w:val="20"/>
          <w:szCs w:val="20"/>
        </w:rPr>
        <w:br/>
        <w:t>* Twist off gas cap</w:t>
      </w:r>
      <w:r w:rsidRPr="00557A09">
        <w:rPr>
          <w:rFonts w:ascii="Arial" w:eastAsia="Times New Roman" w:hAnsi="Arial" w:cs="Arial"/>
          <w:color w:val="000000"/>
          <w:sz w:val="20"/>
          <w:szCs w:val="20"/>
        </w:rPr>
        <w:br/>
        <w:t xml:space="preserve">* </w:t>
      </w:r>
      <w:r w:rsidRPr="00D21B47">
        <w:rPr>
          <w:rFonts w:ascii="Arial" w:eastAsia="Times New Roman" w:hAnsi="Arial" w:cs="Arial"/>
          <w:color w:val="000000"/>
          <w:sz w:val="20"/>
          <w:szCs w:val="20"/>
          <w:highlight w:val="yellow"/>
        </w:rPr>
        <w:t>Tillotson carb</w:t>
      </w:r>
      <w:r w:rsidRPr="00557A09">
        <w:rPr>
          <w:rFonts w:ascii="Arial" w:eastAsia="Times New Roman" w:hAnsi="Arial" w:cs="Arial"/>
          <w:color w:val="000000"/>
          <w:sz w:val="20"/>
          <w:szCs w:val="20"/>
        </w:rPr>
        <w:t xml:space="preserve"> replaces B/T unit</w:t>
      </w:r>
      <w:r w:rsidRPr="00557A09">
        <w:rPr>
          <w:rFonts w:ascii="Arial" w:eastAsia="Times New Roman" w:hAnsi="Arial" w:cs="Arial"/>
          <w:color w:val="000000"/>
          <w:sz w:val="20"/>
          <w:szCs w:val="20"/>
        </w:rPr>
        <w:br/>
      </w:r>
      <w:r w:rsidRPr="00557A09">
        <w:rPr>
          <w:rFonts w:ascii="Arial" w:eastAsia="Times New Roman" w:hAnsi="Arial" w:cs="Arial"/>
          <w:color w:val="000000"/>
          <w:sz w:val="20"/>
          <w:szCs w:val="20"/>
        </w:rPr>
        <w:br/>
      </w:r>
      <w:r w:rsidR="00D21B47">
        <w:rPr>
          <w:rFonts w:ascii="Arial" w:eastAsia="Times New Roman" w:hAnsi="Arial" w:cs="Arial"/>
          <w:color w:val="000000"/>
          <w:sz w:val="20"/>
          <w:szCs w:val="20"/>
        </w:rPr>
        <w:t xml:space="preserve">The Model H was the first modern Whizzer.  </w:t>
      </w:r>
      <w:r w:rsidRPr="00557A09">
        <w:rPr>
          <w:rFonts w:ascii="Arial" w:eastAsia="Times New Roman" w:hAnsi="Arial" w:cs="Arial"/>
          <w:color w:val="000000"/>
          <w:sz w:val="20"/>
          <w:szCs w:val="20"/>
        </w:rPr>
        <w:t>Look at the improvement in the sales! The big news</w:t>
      </w:r>
      <w:r w:rsidRPr="00557A09">
        <w:rPr>
          <w:rFonts w:ascii="Arial" w:eastAsia="Times New Roman" w:hAnsi="Arial" w:cs="Arial"/>
          <w:color w:val="000000"/>
          <w:sz w:val="20"/>
          <w:szCs w:val="20"/>
        </w:rPr>
        <w:br/>
        <w:t>was that with WW2 over, an enormous pent up demand existed for ANYTHING that</w:t>
      </w:r>
      <w:r w:rsidRPr="00557A09">
        <w:rPr>
          <w:rFonts w:ascii="Arial" w:eastAsia="Times New Roman" w:hAnsi="Arial" w:cs="Arial"/>
          <w:color w:val="000000"/>
          <w:sz w:val="20"/>
          <w:szCs w:val="20"/>
        </w:rPr>
        <w:br/>
        <w:t>moved (new cars were hard to come by and you had to wait for up to 18 months</w:t>
      </w:r>
      <w:r w:rsidRPr="00557A09">
        <w:rPr>
          <w:rFonts w:ascii="Arial" w:eastAsia="Times New Roman" w:hAnsi="Arial" w:cs="Arial"/>
          <w:color w:val="000000"/>
          <w:sz w:val="20"/>
          <w:szCs w:val="20"/>
        </w:rPr>
        <w:br/>
        <w:t>to get one)... but the Whizzer finally evolved into a quality machine</w:t>
      </w:r>
      <w:r w:rsidRPr="00557A09">
        <w:rPr>
          <w:rFonts w:ascii="Arial" w:eastAsia="Times New Roman" w:hAnsi="Arial" w:cs="Arial"/>
          <w:color w:val="000000"/>
          <w:sz w:val="20"/>
          <w:szCs w:val="20"/>
        </w:rPr>
        <w:br/>
        <w:t xml:space="preserve">capable of both performance and long life. </w:t>
      </w:r>
      <w:r w:rsidRPr="003F0EC5">
        <w:rPr>
          <w:rFonts w:ascii="Arial" w:eastAsia="Times New Roman" w:hAnsi="Arial" w:cs="Arial"/>
          <w:color w:val="000000"/>
          <w:sz w:val="20"/>
          <w:szCs w:val="20"/>
          <w:highlight w:val="yellow"/>
        </w:rPr>
        <w:t>Most Whizzers encountered are</w:t>
      </w:r>
      <w:r w:rsidRPr="003F0EC5">
        <w:rPr>
          <w:rFonts w:ascii="Arial" w:eastAsia="Times New Roman" w:hAnsi="Arial" w:cs="Arial"/>
          <w:color w:val="000000"/>
          <w:sz w:val="20"/>
          <w:szCs w:val="20"/>
          <w:highlight w:val="yellow"/>
        </w:rPr>
        <w:br/>
        <w:t>Model H's.</w:t>
      </w:r>
      <w:r w:rsidRPr="00557A09">
        <w:rPr>
          <w:rFonts w:ascii="Arial" w:eastAsia="Times New Roman" w:hAnsi="Arial" w:cs="Arial"/>
          <w:color w:val="000000"/>
          <w:sz w:val="20"/>
          <w:szCs w:val="20"/>
        </w:rPr>
        <w:br/>
      </w:r>
      <w:r w:rsidRPr="00557A09">
        <w:rPr>
          <w:rFonts w:ascii="Arial" w:eastAsia="Times New Roman" w:hAnsi="Arial" w:cs="Arial"/>
          <w:color w:val="000000"/>
          <w:sz w:val="20"/>
          <w:szCs w:val="20"/>
        </w:rPr>
        <w:br/>
        <w:t>The Model H (introduced in the summer of 1946) changed everything. The most</w:t>
      </w:r>
      <w:r w:rsidRPr="00557A09">
        <w:rPr>
          <w:rFonts w:ascii="Arial" w:eastAsia="Times New Roman" w:hAnsi="Arial" w:cs="Arial"/>
          <w:color w:val="000000"/>
          <w:sz w:val="20"/>
          <w:szCs w:val="20"/>
        </w:rPr>
        <w:br/>
        <w:t>significant development for the company was that bicycle manufacturers began</w:t>
      </w:r>
      <w:r w:rsidRPr="00557A09">
        <w:rPr>
          <w:rFonts w:ascii="Arial" w:eastAsia="Times New Roman" w:hAnsi="Arial" w:cs="Arial"/>
          <w:color w:val="000000"/>
          <w:sz w:val="20"/>
          <w:szCs w:val="20"/>
        </w:rPr>
        <w:br/>
        <w:t>to take notice of these little engines and set out to design bicycles around</w:t>
      </w:r>
      <w:r w:rsidRPr="00557A09">
        <w:rPr>
          <w:rFonts w:ascii="Arial" w:eastAsia="Times New Roman" w:hAnsi="Arial" w:cs="Arial"/>
          <w:color w:val="000000"/>
          <w:sz w:val="20"/>
          <w:szCs w:val="20"/>
        </w:rPr>
        <w:br/>
        <w:t>them.</w:t>
      </w:r>
      <w:r w:rsidRPr="00557A09">
        <w:rPr>
          <w:rFonts w:ascii="Arial" w:eastAsia="Times New Roman" w:hAnsi="Arial" w:cs="Arial"/>
          <w:color w:val="000000"/>
          <w:sz w:val="20"/>
          <w:szCs w:val="20"/>
        </w:rPr>
        <w:br/>
        <w:t xml:space="preserve">In late 1947 Cleveland Welding produced a type of </w:t>
      </w:r>
      <w:r w:rsidRPr="0039467B">
        <w:rPr>
          <w:rFonts w:ascii="Arial" w:eastAsia="Times New Roman" w:hAnsi="Arial" w:cs="Arial"/>
          <w:color w:val="000000"/>
          <w:sz w:val="20"/>
          <w:szCs w:val="20"/>
          <w:highlight w:val="yellow"/>
        </w:rPr>
        <w:t>Roadmaster</w:t>
      </w:r>
      <w:r w:rsidRPr="00557A09">
        <w:rPr>
          <w:rFonts w:ascii="Arial" w:eastAsia="Times New Roman" w:hAnsi="Arial" w:cs="Arial"/>
          <w:color w:val="000000"/>
          <w:sz w:val="20"/>
          <w:szCs w:val="20"/>
        </w:rPr>
        <w:t xml:space="preserve"> specifically</w:t>
      </w:r>
      <w:r w:rsidRPr="00557A09">
        <w:rPr>
          <w:rFonts w:ascii="Arial" w:eastAsia="Times New Roman" w:hAnsi="Arial" w:cs="Arial"/>
          <w:color w:val="000000"/>
          <w:sz w:val="20"/>
          <w:szCs w:val="20"/>
        </w:rPr>
        <w:br/>
        <w:t>for the Whizzer engine (maybe 1,000 were produced; note that all sales</w:t>
      </w:r>
      <w:r w:rsidRPr="00557A09">
        <w:rPr>
          <w:rFonts w:ascii="Arial" w:eastAsia="Times New Roman" w:hAnsi="Arial" w:cs="Arial"/>
          <w:color w:val="000000"/>
          <w:sz w:val="20"/>
          <w:szCs w:val="20"/>
        </w:rPr>
        <w:br/>
        <w:t>figures mentioned are for kits only, perhaps an additional 5% of the H's and</w:t>
      </w:r>
      <w:r w:rsidRPr="00557A09">
        <w:rPr>
          <w:rFonts w:ascii="Arial" w:eastAsia="Times New Roman" w:hAnsi="Arial" w:cs="Arial"/>
          <w:color w:val="000000"/>
          <w:sz w:val="20"/>
          <w:szCs w:val="20"/>
        </w:rPr>
        <w:br/>
        <w:t>later models were installed in preassembled bikes at best).</w:t>
      </w:r>
      <w:r w:rsidRPr="00557A09">
        <w:rPr>
          <w:rFonts w:ascii="Arial" w:eastAsia="Times New Roman" w:hAnsi="Arial" w:cs="Arial"/>
          <w:color w:val="000000"/>
          <w:sz w:val="20"/>
          <w:szCs w:val="20"/>
        </w:rPr>
        <w:br/>
      </w:r>
      <w:r w:rsidRPr="00557A09">
        <w:rPr>
          <w:rFonts w:ascii="Arial" w:eastAsia="Times New Roman" w:hAnsi="Arial" w:cs="Arial"/>
          <w:color w:val="000000"/>
          <w:sz w:val="20"/>
          <w:szCs w:val="20"/>
        </w:rPr>
        <w:br/>
      </w:r>
      <w:r w:rsidRPr="0039467B">
        <w:rPr>
          <w:rFonts w:ascii="Arial" w:eastAsia="Times New Roman" w:hAnsi="Arial" w:cs="Arial"/>
          <w:color w:val="000000"/>
          <w:sz w:val="20"/>
          <w:szCs w:val="20"/>
          <w:highlight w:val="yellow"/>
        </w:rPr>
        <w:t>Schwinn</w:t>
      </w:r>
      <w:r w:rsidRPr="00557A09">
        <w:rPr>
          <w:rFonts w:ascii="Arial" w:eastAsia="Times New Roman" w:hAnsi="Arial" w:cs="Arial"/>
          <w:color w:val="000000"/>
          <w:sz w:val="20"/>
          <w:szCs w:val="20"/>
        </w:rPr>
        <w:t xml:space="preserve"> would become involved with Whizzer in late 1947 through a patent</w:t>
      </w:r>
      <w:r w:rsidRPr="00557A09">
        <w:rPr>
          <w:rFonts w:ascii="Arial" w:eastAsia="Times New Roman" w:hAnsi="Arial" w:cs="Arial"/>
          <w:color w:val="000000"/>
          <w:sz w:val="20"/>
          <w:szCs w:val="20"/>
        </w:rPr>
        <w:br/>
        <w:t>conflict with Cleveland Welding.</w:t>
      </w:r>
      <w:r w:rsidRPr="00557A09">
        <w:rPr>
          <w:rFonts w:ascii="Arial" w:eastAsia="Times New Roman" w:hAnsi="Arial" w:cs="Arial"/>
          <w:color w:val="000000"/>
          <w:sz w:val="20"/>
          <w:szCs w:val="20"/>
        </w:rPr>
        <w:br/>
      </w:r>
      <w:r w:rsidRPr="00557A09">
        <w:rPr>
          <w:rFonts w:ascii="Arial" w:eastAsia="Times New Roman" w:hAnsi="Arial" w:cs="Arial"/>
          <w:color w:val="000000"/>
          <w:sz w:val="20"/>
          <w:szCs w:val="20"/>
        </w:rPr>
        <w:br/>
        <w:t>Model H kit price: $97.55</w:t>
      </w:r>
      <w:r w:rsidRPr="00557A09">
        <w:rPr>
          <w:rFonts w:ascii="Arial" w:eastAsia="Times New Roman" w:hAnsi="Arial" w:cs="Arial"/>
          <w:color w:val="000000"/>
          <w:sz w:val="20"/>
          <w:szCs w:val="20"/>
        </w:rPr>
        <w:br/>
      </w:r>
      <w:r w:rsidRPr="00557A09">
        <w:rPr>
          <w:rFonts w:ascii="Arial" w:eastAsia="Times New Roman" w:hAnsi="Arial" w:cs="Arial"/>
          <w:color w:val="000000"/>
          <w:sz w:val="20"/>
          <w:szCs w:val="20"/>
        </w:rPr>
        <w:br/>
        <w:t xml:space="preserve">Even with the </w:t>
      </w:r>
      <w:r w:rsidR="003F0EC5" w:rsidRPr="00557A09">
        <w:rPr>
          <w:rFonts w:ascii="Arial" w:eastAsia="Times New Roman" w:hAnsi="Arial" w:cs="Arial"/>
          <w:color w:val="000000"/>
          <w:sz w:val="20"/>
          <w:szCs w:val="20"/>
        </w:rPr>
        <w:t>preassembled</w:t>
      </w:r>
      <w:r w:rsidRPr="00557A09">
        <w:rPr>
          <w:rFonts w:ascii="Arial" w:eastAsia="Times New Roman" w:hAnsi="Arial" w:cs="Arial"/>
          <w:color w:val="000000"/>
          <w:sz w:val="20"/>
          <w:szCs w:val="20"/>
        </w:rPr>
        <w:t xml:space="preserve"> bikes (discussed later), the most commonly</w:t>
      </w:r>
      <w:r w:rsidRPr="00557A09">
        <w:rPr>
          <w:rFonts w:ascii="Arial" w:eastAsia="Times New Roman" w:hAnsi="Arial" w:cs="Arial"/>
          <w:color w:val="000000"/>
          <w:sz w:val="20"/>
          <w:szCs w:val="20"/>
        </w:rPr>
        <w:br/>
        <w:t>encountered Whizzers are of the kit variety. Most will be found on various</w:t>
      </w:r>
      <w:r w:rsidRPr="00557A09">
        <w:rPr>
          <w:rFonts w:ascii="Arial" w:eastAsia="Times New Roman" w:hAnsi="Arial" w:cs="Arial"/>
          <w:color w:val="000000"/>
          <w:sz w:val="20"/>
          <w:szCs w:val="20"/>
        </w:rPr>
        <w:br/>
        <w:t>26" men's (there are no girl's Whizzers) bikes such as Cleveland Welding, JC</w:t>
      </w:r>
      <w:r w:rsidRPr="00557A09">
        <w:rPr>
          <w:rFonts w:ascii="Arial" w:eastAsia="Times New Roman" w:hAnsi="Arial" w:cs="Arial"/>
          <w:color w:val="000000"/>
          <w:sz w:val="20"/>
          <w:szCs w:val="20"/>
        </w:rPr>
        <w:br/>
        <w:t xml:space="preserve">Higgins, Shelby, BF Goodrich (a Schwinn licensee) and Schwinn itself. </w:t>
      </w:r>
    </w:p>
    <w:p w:rsidR="00557A09" w:rsidRPr="00557A09" w:rsidRDefault="00D21B47" w:rsidP="00557A09">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highlight w:val="yellow"/>
        </w:rPr>
        <w:t xml:space="preserve">THERE </w:t>
      </w:r>
      <w:bookmarkStart w:id="0" w:name="_GoBack"/>
      <w:bookmarkEnd w:id="0"/>
      <w:r w:rsidR="00557A09" w:rsidRPr="0039467B">
        <w:rPr>
          <w:rFonts w:ascii="Arial" w:eastAsia="Times New Roman" w:hAnsi="Arial" w:cs="Arial"/>
          <w:color w:val="000000"/>
          <w:sz w:val="20"/>
          <w:szCs w:val="20"/>
          <w:highlight w:val="yellow"/>
        </w:rPr>
        <w:t>IS</w:t>
      </w:r>
      <w:r w:rsidR="00557A09" w:rsidRPr="0039467B">
        <w:rPr>
          <w:rFonts w:ascii="Arial" w:eastAsia="Times New Roman" w:hAnsi="Arial" w:cs="Arial"/>
          <w:color w:val="000000"/>
          <w:sz w:val="20"/>
          <w:szCs w:val="20"/>
        </w:rPr>
        <w:t xml:space="preserve"> </w:t>
      </w:r>
      <w:r w:rsidR="0039467B" w:rsidRPr="0039467B">
        <w:rPr>
          <w:rFonts w:ascii="Arial" w:eastAsia="Times New Roman" w:hAnsi="Arial" w:cs="Arial"/>
          <w:color w:val="FF00FF"/>
          <w:sz w:val="16"/>
          <w:szCs w:val="16"/>
        </w:rPr>
        <w:t xml:space="preserve">[now </w:t>
      </w:r>
      <w:r w:rsidR="0039467B">
        <w:rPr>
          <w:rFonts w:ascii="Arial" w:eastAsia="Times New Roman" w:hAnsi="Arial" w:cs="Arial"/>
          <w:color w:val="FF00FF"/>
          <w:sz w:val="16"/>
          <w:szCs w:val="16"/>
        </w:rPr>
        <w:t>(</w:t>
      </w:r>
      <w:r w:rsidR="00902660">
        <w:rPr>
          <w:rFonts w:ascii="Arial" w:eastAsia="Times New Roman" w:hAnsi="Arial" w:cs="Arial"/>
          <w:color w:val="FF00FF"/>
          <w:sz w:val="16"/>
          <w:szCs w:val="16"/>
        </w:rPr>
        <w:t xml:space="preserve">circa </w:t>
      </w:r>
      <w:r w:rsidR="0039467B">
        <w:rPr>
          <w:rFonts w:ascii="Arial" w:eastAsia="Times New Roman" w:hAnsi="Arial" w:cs="Arial"/>
          <w:color w:val="FF00FF"/>
          <w:sz w:val="16"/>
          <w:szCs w:val="16"/>
        </w:rPr>
        <w:t xml:space="preserve">1998?) </w:t>
      </w:r>
      <w:r w:rsidR="0039467B" w:rsidRPr="0039467B">
        <w:rPr>
          <w:rFonts w:ascii="Arial" w:eastAsia="Times New Roman" w:hAnsi="Arial" w:cs="Arial"/>
          <w:color w:val="FF00FF"/>
          <w:sz w:val="16"/>
          <w:szCs w:val="16"/>
        </w:rPr>
        <w:t>–FNC]</w:t>
      </w:r>
      <w:r w:rsidR="0039467B" w:rsidRPr="0039467B">
        <w:rPr>
          <w:rFonts w:ascii="Arial" w:eastAsia="Times New Roman" w:hAnsi="Arial" w:cs="Arial"/>
          <w:color w:val="000000"/>
          <w:sz w:val="20"/>
          <w:szCs w:val="20"/>
        </w:rPr>
        <w:t xml:space="preserve"> </w:t>
      </w:r>
      <w:r w:rsidR="00557A09" w:rsidRPr="0039467B">
        <w:rPr>
          <w:rFonts w:ascii="Arial" w:eastAsia="Times New Roman" w:hAnsi="Arial" w:cs="Arial"/>
          <w:color w:val="000000"/>
          <w:sz w:val="20"/>
          <w:szCs w:val="20"/>
          <w:highlight w:val="yellow"/>
        </w:rPr>
        <w:t>NO TYPICAL WHIZZER</w:t>
      </w:r>
      <w:r w:rsidR="00557A09" w:rsidRPr="00557A09">
        <w:rPr>
          <w:rFonts w:ascii="Arial" w:eastAsia="Times New Roman" w:hAnsi="Arial" w:cs="Arial"/>
          <w:color w:val="000000"/>
          <w:sz w:val="20"/>
          <w:szCs w:val="20"/>
        </w:rPr>
        <w:t xml:space="preserve">. What you see when </w:t>
      </w:r>
      <w:r w:rsidR="0039467B">
        <w:rPr>
          <w:rFonts w:ascii="Arial" w:eastAsia="Times New Roman" w:hAnsi="Arial" w:cs="Arial"/>
          <w:color w:val="000000"/>
          <w:sz w:val="20"/>
          <w:szCs w:val="20"/>
        </w:rPr>
        <w:t xml:space="preserve">encountering a kit bike is some </w:t>
      </w:r>
      <w:r w:rsidR="00557A09" w:rsidRPr="00557A09">
        <w:rPr>
          <w:rFonts w:ascii="Arial" w:eastAsia="Times New Roman" w:hAnsi="Arial" w:cs="Arial"/>
          <w:color w:val="000000"/>
          <w:sz w:val="20"/>
          <w:szCs w:val="20"/>
        </w:rPr>
        <w:t>kid's idea of what a motorized bicycle should be 50 years ago... if it's</w:t>
      </w:r>
      <w:r w:rsidR="00557A09" w:rsidRPr="00557A09">
        <w:rPr>
          <w:rFonts w:ascii="Arial" w:eastAsia="Times New Roman" w:hAnsi="Arial" w:cs="Arial"/>
          <w:color w:val="000000"/>
          <w:sz w:val="20"/>
          <w:szCs w:val="20"/>
        </w:rPr>
        <w:br/>
        <w:t>'restored' you get the restorer's idea of nostalgia.</w:t>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t>Sidebar:</w:t>
      </w:r>
      <w:r w:rsidR="00557A09" w:rsidRPr="00557A09">
        <w:rPr>
          <w:rFonts w:ascii="Arial" w:eastAsia="Times New Roman" w:hAnsi="Arial" w:cs="Arial"/>
          <w:color w:val="000000"/>
          <w:sz w:val="20"/>
          <w:szCs w:val="20"/>
        </w:rPr>
        <w:br/>
        <w:t>Ideally, a kit bike should include a front expander brake. Most often</w:t>
      </w:r>
      <w:r w:rsidR="00557A09" w:rsidRPr="00557A09">
        <w:rPr>
          <w:rFonts w:ascii="Arial" w:eastAsia="Times New Roman" w:hAnsi="Arial" w:cs="Arial"/>
          <w:color w:val="000000"/>
          <w:sz w:val="20"/>
          <w:szCs w:val="20"/>
        </w:rPr>
        <w:br/>
        <w:t xml:space="preserve">however, this is not the case. When encountering </w:t>
      </w:r>
      <w:r w:rsidR="00557A09" w:rsidRPr="0039467B">
        <w:rPr>
          <w:rFonts w:ascii="Arial" w:eastAsia="Times New Roman" w:hAnsi="Arial" w:cs="Arial"/>
          <w:color w:val="000000"/>
          <w:sz w:val="20"/>
          <w:szCs w:val="20"/>
          <w:highlight w:val="yellow"/>
        </w:rPr>
        <w:t>an authentic 'barn bike'</w:t>
      </w:r>
      <w:r w:rsidR="00557A09" w:rsidRPr="00557A09">
        <w:rPr>
          <w:rFonts w:ascii="Arial" w:eastAsia="Times New Roman" w:hAnsi="Arial" w:cs="Arial"/>
          <w:color w:val="000000"/>
          <w:sz w:val="20"/>
          <w:szCs w:val="20"/>
        </w:rPr>
        <w:br/>
        <w:t>with the f</w:t>
      </w:r>
      <w:r w:rsidR="0039467B">
        <w:rPr>
          <w:rFonts w:ascii="Arial" w:eastAsia="Times New Roman" w:hAnsi="Arial" w:cs="Arial"/>
          <w:color w:val="000000"/>
          <w:sz w:val="20"/>
          <w:szCs w:val="20"/>
        </w:rPr>
        <w:t>r</w:t>
      </w:r>
      <w:r w:rsidR="00557A09" w:rsidRPr="00557A09">
        <w:rPr>
          <w:rFonts w:ascii="Arial" w:eastAsia="Times New Roman" w:hAnsi="Arial" w:cs="Arial"/>
          <w:color w:val="000000"/>
          <w:sz w:val="20"/>
          <w:szCs w:val="20"/>
        </w:rPr>
        <w:t>ont expander brake, it'll be a small miracle if it's complete. The</w:t>
      </w:r>
      <w:r w:rsidR="00557A09" w:rsidRPr="00557A09">
        <w:rPr>
          <w:rFonts w:ascii="Arial" w:eastAsia="Times New Roman" w:hAnsi="Arial" w:cs="Arial"/>
          <w:color w:val="000000"/>
          <w:sz w:val="20"/>
          <w:szCs w:val="20"/>
        </w:rPr>
        <w:br/>
        <w:t>internal mechanisms were often ditched due to their cost at the first sign</w:t>
      </w:r>
      <w:r w:rsidR="00557A09" w:rsidRPr="00557A09">
        <w:rPr>
          <w:rFonts w:ascii="Arial" w:eastAsia="Times New Roman" w:hAnsi="Arial" w:cs="Arial"/>
          <w:color w:val="000000"/>
          <w:sz w:val="20"/>
          <w:szCs w:val="20"/>
        </w:rPr>
        <w:br/>
        <w:t>of wear or trouble back in the old days... THEY ARE VERY EXPENSIVE AND HARD</w:t>
      </w:r>
      <w:r w:rsidR="00557A09" w:rsidRPr="00557A09">
        <w:rPr>
          <w:rFonts w:ascii="Arial" w:eastAsia="Times New Roman" w:hAnsi="Arial" w:cs="Arial"/>
          <w:color w:val="000000"/>
          <w:sz w:val="20"/>
          <w:szCs w:val="20"/>
        </w:rPr>
        <w:br/>
        <w:t>TO COME BY TODAY! You can expect to pay over $300 for a working NOS unit in</w:t>
      </w:r>
      <w:r w:rsidR="00557A09" w:rsidRPr="00557A09">
        <w:rPr>
          <w:rFonts w:ascii="Arial" w:eastAsia="Times New Roman" w:hAnsi="Arial" w:cs="Arial"/>
          <w:color w:val="000000"/>
          <w:sz w:val="20"/>
          <w:szCs w:val="20"/>
        </w:rPr>
        <w:br/>
      </w:r>
      <w:r w:rsidR="00557A09" w:rsidRPr="0039467B">
        <w:rPr>
          <w:rFonts w:ascii="Arial" w:eastAsia="Times New Roman" w:hAnsi="Arial" w:cs="Arial"/>
          <w:color w:val="000000"/>
          <w:sz w:val="20"/>
          <w:szCs w:val="20"/>
          <w:highlight w:val="yellow"/>
        </w:rPr>
        <w:t>1998</w:t>
      </w:r>
      <w:r w:rsidR="00557A09" w:rsidRPr="00557A09">
        <w:rPr>
          <w:rFonts w:ascii="Arial" w:eastAsia="Times New Roman" w:hAnsi="Arial" w:cs="Arial"/>
          <w:color w:val="000000"/>
          <w:sz w:val="20"/>
          <w:szCs w:val="20"/>
        </w:rPr>
        <w:t>.</w:t>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r>
      <w:r w:rsidR="00557A09" w:rsidRPr="00A80FD5">
        <w:rPr>
          <w:rFonts w:ascii="Arial" w:eastAsia="Times New Roman" w:hAnsi="Arial" w:cs="Arial"/>
          <w:color w:val="000000"/>
          <w:sz w:val="20"/>
          <w:szCs w:val="20"/>
          <w:highlight w:val="yellow"/>
        </w:rPr>
        <w:t>Model J May 1948- Sept. 1949</w:t>
      </w:r>
      <w:r w:rsidR="00557A09" w:rsidRPr="00557A09">
        <w:rPr>
          <w:rFonts w:ascii="Arial" w:eastAsia="Times New Roman" w:hAnsi="Arial" w:cs="Arial"/>
          <w:color w:val="000000"/>
          <w:sz w:val="20"/>
          <w:szCs w:val="20"/>
        </w:rPr>
        <w:t xml:space="preserve"> Sales (Unknown, but </w:t>
      </w:r>
      <w:r w:rsidR="003F0EC5" w:rsidRPr="00557A09">
        <w:rPr>
          <w:rFonts w:ascii="Arial" w:eastAsia="Times New Roman" w:hAnsi="Arial" w:cs="Arial"/>
          <w:color w:val="000000"/>
          <w:sz w:val="20"/>
          <w:szCs w:val="20"/>
        </w:rPr>
        <w:t>a lot</w:t>
      </w:r>
      <w:r w:rsidR="00557A09" w:rsidRPr="00557A09">
        <w:rPr>
          <w:rFonts w:ascii="Arial" w:eastAsia="Times New Roman" w:hAnsi="Arial" w:cs="Arial"/>
          <w:color w:val="000000"/>
          <w:sz w:val="20"/>
          <w:szCs w:val="20"/>
        </w:rPr>
        <w:t>!)</w:t>
      </w:r>
      <w:r w:rsidR="00557A09" w:rsidRPr="00557A09">
        <w:rPr>
          <w:rFonts w:ascii="Arial" w:eastAsia="Times New Roman" w:hAnsi="Arial" w:cs="Arial"/>
          <w:color w:val="000000"/>
          <w:sz w:val="20"/>
          <w:szCs w:val="20"/>
        </w:rPr>
        <w:br/>
        <w:t>* Throttle controls replace thumb unit</w:t>
      </w:r>
      <w:r w:rsidR="00557A09" w:rsidRPr="00557A09">
        <w:rPr>
          <w:rFonts w:ascii="Arial" w:eastAsia="Times New Roman" w:hAnsi="Arial" w:cs="Arial"/>
          <w:color w:val="000000"/>
          <w:sz w:val="20"/>
          <w:szCs w:val="20"/>
        </w:rPr>
        <w:br/>
        <w:t>* Most have Carter carbs</w:t>
      </w:r>
      <w:r w:rsidR="00557A09" w:rsidRPr="00557A09">
        <w:rPr>
          <w:rFonts w:ascii="Arial" w:eastAsia="Times New Roman" w:hAnsi="Arial" w:cs="Arial"/>
          <w:color w:val="000000"/>
          <w:sz w:val="20"/>
          <w:szCs w:val="20"/>
        </w:rPr>
        <w:br/>
        <w:t>* Some have 'tall' oil stack towers (a rarity)</w:t>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t>With the model J, Whizzer began producing, in addition to the kits, their</w:t>
      </w:r>
      <w:r w:rsidR="00557A09" w:rsidRPr="00557A09">
        <w:rPr>
          <w:rFonts w:ascii="Arial" w:eastAsia="Times New Roman" w:hAnsi="Arial" w:cs="Arial"/>
          <w:color w:val="000000"/>
          <w:sz w:val="20"/>
          <w:szCs w:val="20"/>
        </w:rPr>
        <w:br/>
        <w:t>own line of proprietary bikes: the PACEMAKER (24") [later produced as a 300</w:t>
      </w:r>
      <w:r w:rsidR="00557A09" w:rsidRPr="00557A09">
        <w:rPr>
          <w:rFonts w:ascii="Arial" w:eastAsia="Times New Roman" w:hAnsi="Arial" w:cs="Arial"/>
          <w:color w:val="000000"/>
          <w:sz w:val="20"/>
          <w:szCs w:val="20"/>
        </w:rPr>
        <w:br/>
        <w:t>series] 1948-51 (about $200.00), the SPORTSMAN (a bit later, as a 300S)--- a</w:t>
      </w:r>
      <w:r w:rsidR="00557A09" w:rsidRPr="00557A09">
        <w:rPr>
          <w:rFonts w:ascii="Arial" w:eastAsia="Times New Roman" w:hAnsi="Arial" w:cs="Arial"/>
          <w:color w:val="000000"/>
          <w:sz w:val="20"/>
          <w:szCs w:val="20"/>
        </w:rPr>
        <w:br/>
        <w:t>20" (!) miniature motorcycle (no pedals to crank!) with a kick starter and a</w:t>
      </w:r>
      <w:r w:rsidR="00557A09" w:rsidRPr="00557A09">
        <w:rPr>
          <w:rFonts w:ascii="Arial" w:eastAsia="Times New Roman" w:hAnsi="Arial" w:cs="Arial"/>
          <w:color w:val="000000"/>
          <w:sz w:val="20"/>
          <w:szCs w:val="20"/>
        </w:rPr>
        <w:br/>
        <w:t xml:space="preserve">2 speed automatic transmission, the </w:t>
      </w:r>
      <w:proofErr w:type="spellStart"/>
      <w:r w:rsidR="00557A09" w:rsidRPr="00557A09">
        <w:rPr>
          <w:rFonts w:ascii="Arial" w:eastAsia="Times New Roman" w:hAnsi="Arial" w:cs="Arial"/>
          <w:color w:val="000000"/>
          <w:sz w:val="20"/>
          <w:szCs w:val="20"/>
        </w:rPr>
        <w:t>bimatic</w:t>
      </w:r>
      <w:proofErr w:type="spellEnd"/>
      <w:r w:rsidR="00557A09" w:rsidRPr="00557A09">
        <w:rPr>
          <w:rFonts w:ascii="Arial" w:eastAsia="Times New Roman" w:hAnsi="Arial" w:cs="Arial"/>
          <w:color w:val="000000"/>
          <w:sz w:val="20"/>
          <w:szCs w:val="20"/>
        </w:rPr>
        <w:t>. 1950-52 ($239.50), and the</w:t>
      </w:r>
      <w:r w:rsidR="00557A09" w:rsidRPr="00557A09">
        <w:rPr>
          <w:rFonts w:ascii="Arial" w:eastAsia="Times New Roman" w:hAnsi="Arial" w:cs="Arial"/>
          <w:color w:val="000000"/>
          <w:sz w:val="20"/>
          <w:szCs w:val="20"/>
        </w:rPr>
        <w:br/>
        <w:t>SPECIAL (Schwinn DX frame by Whizzer, built until about 1963).</w:t>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r>
      <w:r w:rsidR="00557A09">
        <w:rPr>
          <w:rFonts w:ascii="Arial" w:eastAsia="Times New Roman" w:hAnsi="Arial" w:cs="Arial"/>
          <w:noProof/>
          <w:color w:val="000000"/>
          <w:sz w:val="20"/>
          <w:szCs w:val="20"/>
        </w:rPr>
        <w:drawing>
          <wp:inline distT="0" distB="0" distL="0" distR="0">
            <wp:extent cx="5428615" cy="3245485"/>
            <wp:effectExtent l="0" t="0" r="635" b="0"/>
            <wp:docPr id="1" name="Picture 1" descr="http://moped2.org/d/moped/whizzer/whiz1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ped2.org/d/moped/whizzer/whiz195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8615" cy="3245485"/>
                    </a:xfrm>
                    <a:prstGeom prst="rect">
                      <a:avLst/>
                    </a:prstGeom>
                    <a:noFill/>
                    <a:ln>
                      <a:noFill/>
                    </a:ln>
                  </pic:spPr>
                </pic:pic>
              </a:graphicData>
            </a:graphic>
          </wp:inline>
        </w:drawing>
      </w:r>
      <w:r w:rsidR="00557A09" w:rsidRPr="00557A09">
        <w:rPr>
          <w:rFonts w:ascii="Arial" w:eastAsia="Times New Roman" w:hAnsi="Arial" w:cs="Arial"/>
          <w:color w:val="000000"/>
          <w:sz w:val="20"/>
          <w:szCs w:val="20"/>
        </w:rPr>
        <w:t> </w:t>
      </w:r>
      <w:r w:rsidR="00557A09" w:rsidRPr="00557A09">
        <w:rPr>
          <w:rFonts w:ascii="Arial" w:eastAsia="Times New Roman" w:hAnsi="Arial" w:cs="Arial"/>
          <w:color w:val="000000"/>
          <w:sz w:val="20"/>
          <w:szCs w:val="20"/>
        </w:rPr>
        <w:br/>
        <w:t>Schwinn would produce the WZ series and the Ambassador (their most deluxe</w:t>
      </w:r>
      <w:r w:rsidR="00557A09" w:rsidRPr="00557A09">
        <w:rPr>
          <w:rFonts w:ascii="Arial" w:eastAsia="Times New Roman" w:hAnsi="Arial" w:cs="Arial"/>
          <w:color w:val="000000"/>
          <w:sz w:val="20"/>
          <w:szCs w:val="20"/>
        </w:rPr>
        <w:br/>
        <w:t>model) until about 1952 and sold through their extensive dealership network.</w:t>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t>European affiliates are established and begin selling preassembled bikes</w:t>
      </w:r>
      <w:r w:rsidR="00557A09" w:rsidRPr="00557A09">
        <w:rPr>
          <w:rFonts w:ascii="Arial" w:eastAsia="Times New Roman" w:hAnsi="Arial" w:cs="Arial"/>
          <w:color w:val="000000"/>
          <w:sz w:val="20"/>
          <w:szCs w:val="20"/>
        </w:rPr>
        <w:br/>
        <w:t>utilizing frames quite different than anything seen in the U.S.</w:t>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t>Alpha-numeric sequences (which skipped several letters in the alphabet) are</w:t>
      </w:r>
      <w:r w:rsidR="00557A09" w:rsidRPr="00557A09">
        <w:rPr>
          <w:rFonts w:ascii="Arial" w:eastAsia="Times New Roman" w:hAnsi="Arial" w:cs="Arial"/>
          <w:color w:val="000000"/>
          <w:sz w:val="20"/>
          <w:szCs w:val="20"/>
        </w:rPr>
        <w:br/>
        <w:t>ditched.</w:t>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t>300 Series Sales 15,600</w:t>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t>Sales begin to fall off dramatically in late 1952.</w:t>
      </w:r>
      <w:r w:rsidR="00557A09" w:rsidRPr="00557A09">
        <w:rPr>
          <w:rFonts w:ascii="Arial" w:eastAsia="Times New Roman" w:hAnsi="Arial" w:cs="Arial"/>
          <w:color w:val="000000"/>
          <w:sz w:val="20"/>
          <w:szCs w:val="20"/>
        </w:rPr>
        <w:br/>
        <w:t xml:space="preserve">* </w:t>
      </w:r>
      <w:proofErr w:type="spellStart"/>
      <w:r w:rsidR="00557A09" w:rsidRPr="00557A09">
        <w:rPr>
          <w:rFonts w:ascii="Arial" w:eastAsia="Times New Roman" w:hAnsi="Arial" w:cs="Arial"/>
          <w:color w:val="000000"/>
          <w:sz w:val="20"/>
          <w:szCs w:val="20"/>
        </w:rPr>
        <w:t>Bimatic</w:t>
      </w:r>
      <w:proofErr w:type="spellEnd"/>
      <w:r w:rsidR="00557A09" w:rsidRPr="00557A09">
        <w:rPr>
          <w:rFonts w:ascii="Arial" w:eastAsia="Times New Roman" w:hAnsi="Arial" w:cs="Arial"/>
          <w:color w:val="000000"/>
          <w:sz w:val="20"/>
          <w:szCs w:val="20"/>
        </w:rPr>
        <w:t xml:space="preserve"> transmission proves a costly failure and is discontinued.</w:t>
      </w:r>
      <w:r w:rsidR="00557A09" w:rsidRPr="00557A09">
        <w:rPr>
          <w:rFonts w:ascii="Arial" w:eastAsia="Times New Roman" w:hAnsi="Arial" w:cs="Arial"/>
          <w:color w:val="000000"/>
          <w:sz w:val="20"/>
          <w:szCs w:val="20"/>
        </w:rPr>
        <w:br/>
        <w:t>* Kick starter introduced</w:t>
      </w:r>
      <w:r w:rsidR="00557A09" w:rsidRPr="00557A09">
        <w:rPr>
          <w:rFonts w:ascii="Arial" w:eastAsia="Times New Roman" w:hAnsi="Arial" w:cs="Arial"/>
          <w:color w:val="000000"/>
          <w:sz w:val="20"/>
          <w:szCs w:val="20"/>
        </w:rPr>
        <w:br/>
        <w:t>* 3 hp</w:t>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t>Company begins production of aluminum windows and kitchen utensils.</w:t>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t>500 Series Sales 2,300</w:t>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t>600 Series Sales 1,500</w:t>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t>700 Series Sales 5,300</w:t>
      </w:r>
      <w:r w:rsidR="00557A09" w:rsidRPr="00557A09">
        <w:rPr>
          <w:rFonts w:ascii="Arial" w:eastAsia="Times New Roman" w:hAnsi="Arial" w:cs="Arial"/>
          <w:color w:val="000000"/>
          <w:sz w:val="20"/>
          <w:szCs w:val="20"/>
        </w:rPr>
        <w:br/>
        <w:t>*Kick starter deleted</w:t>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t>All figures are for kits. 700 sales figures are deceptive due to the length</w:t>
      </w:r>
      <w:r w:rsidR="00557A09" w:rsidRPr="00557A09">
        <w:rPr>
          <w:rFonts w:ascii="Arial" w:eastAsia="Times New Roman" w:hAnsi="Arial" w:cs="Arial"/>
          <w:color w:val="000000"/>
          <w:sz w:val="20"/>
          <w:szCs w:val="20"/>
        </w:rPr>
        <w:br/>
        <w:t>of production. Whizzer would continue building preassembled SPECIALS in</w:t>
      </w:r>
      <w:r w:rsidR="00557A09" w:rsidRPr="00557A09">
        <w:rPr>
          <w:rFonts w:ascii="Arial" w:eastAsia="Times New Roman" w:hAnsi="Arial" w:cs="Arial"/>
          <w:color w:val="000000"/>
          <w:sz w:val="20"/>
          <w:szCs w:val="20"/>
        </w:rPr>
        <w:br/>
        <w:t>limited quantities until company closes using virtually any available NOS</w:t>
      </w:r>
      <w:r w:rsidR="00557A09" w:rsidRPr="00557A09">
        <w:rPr>
          <w:rFonts w:ascii="Arial" w:eastAsia="Times New Roman" w:hAnsi="Arial" w:cs="Arial"/>
          <w:color w:val="000000"/>
          <w:sz w:val="20"/>
          <w:szCs w:val="20"/>
        </w:rPr>
        <w:br/>
        <w:t xml:space="preserve">parts from across series which </w:t>
      </w:r>
      <w:proofErr w:type="spellStart"/>
      <w:r w:rsidR="00557A09" w:rsidRPr="00557A09">
        <w:rPr>
          <w:rFonts w:ascii="Arial" w:eastAsia="Times New Roman" w:hAnsi="Arial" w:cs="Arial"/>
          <w:color w:val="000000"/>
          <w:sz w:val="20"/>
          <w:szCs w:val="20"/>
        </w:rPr>
        <w:t>blurrs</w:t>
      </w:r>
      <w:proofErr w:type="spellEnd"/>
      <w:r w:rsidR="00557A09" w:rsidRPr="00557A09">
        <w:rPr>
          <w:rFonts w:ascii="Arial" w:eastAsia="Times New Roman" w:hAnsi="Arial" w:cs="Arial"/>
          <w:color w:val="000000"/>
          <w:sz w:val="20"/>
          <w:szCs w:val="20"/>
        </w:rPr>
        <w:t xml:space="preserve"> model lines.</w:t>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t>Factory closes in 1964.</w:t>
      </w:r>
      <w:r w:rsidR="00557A09" w:rsidRPr="00557A09">
        <w:rPr>
          <w:rFonts w:ascii="Arial" w:eastAsia="Times New Roman" w:hAnsi="Arial" w:cs="Arial"/>
          <w:color w:val="000000"/>
          <w:sz w:val="20"/>
          <w:szCs w:val="20"/>
        </w:rPr>
        <w:br/>
        <w:t>Remaining inventory sold to late Leonard Davis in 1970 for a rumored $5,000</w:t>
      </w:r>
      <w:r w:rsidR="00557A09" w:rsidRPr="00557A09">
        <w:rPr>
          <w:rFonts w:ascii="Arial" w:eastAsia="Times New Roman" w:hAnsi="Arial" w:cs="Arial"/>
          <w:color w:val="000000"/>
          <w:sz w:val="20"/>
          <w:szCs w:val="20"/>
        </w:rPr>
        <w:br/>
        <w:t xml:space="preserve">(he buys </w:t>
      </w:r>
      <w:proofErr w:type="spellStart"/>
      <w:r w:rsidR="00557A09" w:rsidRPr="00557A09">
        <w:rPr>
          <w:rFonts w:ascii="Arial" w:eastAsia="Times New Roman" w:hAnsi="Arial" w:cs="Arial"/>
          <w:color w:val="000000"/>
          <w:sz w:val="20"/>
          <w:szCs w:val="20"/>
        </w:rPr>
        <w:t>approx</w:t>
      </w:r>
      <w:proofErr w:type="spellEnd"/>
      <w:r w:rsidR="00557A09" w:rsidRPr="00557A09">
        <w:rPr>
          <w:rFonts w:ascii="Arial" w:eastAsia="Times New Roman" w:hAnsi="Arial" w:cs="Arial"/>
          <w:color w:val="000000"/>
          <w:sz w:val="20"/>
          <w:szCs w:val="20"/>
        </w:rPr>
        <w:t xml:space="preserve"> 175 kits, some completed bikes and bins of misc. parts worth</w:t>
      </w:r>
      <w:r w:rsidR="00557A09" w:rsidRPr="00557A09">
        <w:rPr>
          <w:rFonts w:ascii="Arial" w:eastAsia="Times New Roman" w:hAnsi="Arial" w:cs="Arial"/>
          <w:color w:val="000000"/>
          <w:sz w:val="20"/>
          <w:szCs w:val="20"/>
        </w:rPr>
        <w:br/>
        <w:t>an estimated $1,000,000 today).</w:t>
      </w:r>
      <w:r w:rsidR="00557A09" w:rsidRPr="00557A09">
        <w:rPr>
          <w:rFonts w:ascii="Arial" w:eastAsia="Times New Roman" w:hAnsi="Arial" w:cs="Arial"/>
          <w:color w:val="000000"/>
          <w:sz w:val="20"/>
          <w:szCs w:val="20"/>
        </w:rPr>
        <w:br/>
        <w:t>(Sorry folks! He's taking a dirt nap, having sold off the stuff at Hershey</w:t>
      </w:r>
      <w:r w:rsidR="00557A09" w:rsidRPr="00557A09">
        <w:rPr>
          <w:rFonts w:ascii="Arial" w:eastAsia="Times New Roman" w:hAnsi="Arial" w:cs="Arial"/>
          <w:color w:val="000000"/>
          <w:sz w:val="20"/>
          <w:szCs w:val="20"/>
        </w:rPr>
        <w:br/>
        <w:t>back in the early 70's).</w:t>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t>Various prototypes and one-off models are extant in many series.</w:t>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t>****</w:t>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t>Estimated values</w:t>
      </w:r>
      <w:proofErr w:type="gramStart"/>
      <w:r w:rsidR="00557A09" w:rsidRPr="00557A09">
        <w:rPr>
          <w:rFonts w:ascii="Arial" w:eastAsia="Times New Roman" w:hAnsi="Arial" w:cs="Arial"/>
          <w:color w:val="000000"/>
          <w:sz w:val="20"/>
          <w:szCs w:val="20"/>
        </w:rPr>
        <w:t>:</w:t>
      </w:r>
      <w:proofErr w:type="gramEnd"/>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t>A decent COMPLETE kit barn bike (not running) on a non-expander brake frame</w:t>
      </w:r>
      <w:r w:rsidR="00557A09" w:rsidRPr="00557A09">
        <w:rPr>
          <w:rFonts w:ascii="Arial" w:eastAsia="Times New Roman" w:hAnsi="Arial" w:cs="Arial"/>
          <w:color w:val="000000"/>
          <w:sz w:val="20"/>
          <w:szCs w:val="20"/>
        </w:rPr>
        <w:br/>
        <w:t>brings $1,100-1,400 in today's market.</w:t>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t>Good operating original Whizzer kit bikes can be had for about $2,000-2,500</w:t>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t>'RESTORED' kit bikes (usually H/J series) are found for $2,400-3,500</w:t>
      </w:r>
      <w:r w:rsidR="00557A09" w:rsidRPr="00557A09">
        <w:rPr>
          <w:rFonts w:ascii="Arial" w:eastAsia="Times New Roman" w:hAnsi="Arial" w:cs="Arial"/>
          <w:color w:val="000000"/>
          <w:sz w:val="20"/>
          <w:szCs w:val="20"/>
        </w:rPr>
        <w:br/>
      </w:r>
      <w:proofErr w:type="gramStart"/>
      <w:r w:rsidR="00557A09" w:rsidRPr="00557A09">
        <w:rPr>
          <w:rFonts w:ascii="Arial" w:eastAsia="Times New Roman" w:hAnsi="Arial" w:cs="Arial"/>
          <w:color w:val="000000"/>
          <w:sz w:val="20"/>
          <w:szCs w:val="20"/>
        </w:rPr>
        <w:t>Anybody</w:t>
      </w:r>
      <w:proofErr w:type="gramEnd"/>
      <w:r w:rsidR="00557A09" w:rsidRPr="00557A09">
        <w:rPr>
          <w:rFonts w:ascii="Arial" w:eastAsia="Times New Roman" w:hAnsi="Arial" w:cs="Arial"/>
          <w:color w:val="000000"/>
          <w:sz w:val="20"/>
          <w:szCs w:val="20"/>
        </w:rPr>
        <w:t xml:space="preserve"> who pays more than $3,500 for a Whizzer kit bike has more money than</w:t>
      </w:r>
      <w:r w:rsidR="00557A09" w:rsidRPr="00557A09">
        <w:rPr>
          <w:rFonts w:ascii="Arial" w:eastAsia="Times New Roman" w:hAnsi="Arial" w:cs="Arial"/>
          <w:color w:val="000000"/>
          <w:sz w:val="20"/>
          <w:szCs w:val="20"/>
        </w:rPr>
        <w:br/>
        <w:t>brain cells.</w:t>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t>Whizzer rebuilds aren't cheap (is anything?): expect to pay $650.00 for a</w:t>
      </w:r>
      <w:r w:rsidR="00557A09" w:rsidRPr="00557A09">
        <w:rPr>
          <w:rFonts w:ascii="Arial" w:eastAsia="Times New Roman" w:hAnsi="Arial" w:cs="Arial"/>
          <w:color w:val="000000"/>
          <w:sz w:val="20"/>
          <w:szCs w:val="20"/>
        </w:rPr>
        <w:br/>
        <w:t xml:space="preserve">complete </w:t>
      </w:r>
      <w:proofErr w:type="gramStart"/>
      <w:r w:rsidR="00557A09" w:rsidRPr="00557A09">
        <w:rPr>
          <w:rFonts w:ascii="Arial" w:eastAsia="Times New Roman" w:hAnsi="Arial" w:cs="Arial"/>
          <w:color w:val="000000"/>
          <w:sz w:val="20"/>
          <w:szCs w:val="20"/>
        </w:rPr>
        <w:t>rebuild.</w:t>
      </w:r>
      <w:proofErr w:type="gramEnd"/>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t>PREASSEMBLED UNITS</w:t>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r>
      <w:proofErr w:type="gramStart"/>
      <w:r w:rsidR="00557A09" w:rsidRPr="00557A09">
        <w:rPr>
          <w:rFonts w:ascii="Arial" w:eastAsia="Times New Roman" w:hAnsi="Arial" w:cs="Arial"/>
          <w:color w:val="000000"/>
          <w:sz w:val="20"/>
          <w:szCs w:val="20"/>
        </w:rPr>
        <w:t>This</w:t>
      </w:r>
      <w:proofErr w:type="gramEnd"/>
      <w:r w:rsidR="00557A09" w:rsidRPr="00557A09">
        <w:rPr>
          <w:rFonts w:ascii="Arial" w:eastAsia="Times New Roman" w:hAnsi="Arial" w:cs="Arial"/>
          <w:color w:val="000000"/>
          <w:sz w:val="20"/>
          <w:szCs w:val="20"/>
        </w:rPr>
        <w:t xml:space="preserve"> gets squirrely...</w:t>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t>BF Goodrich made a rebadged Schwinn model in 1948 (relatively rare, yet</w:t>
      </w:r>
      <w:r w:rsidR="00557A09" w:rsidRPr="00557A09">
        <w:rPr>
          <w:rFonts w:ascii="Arial" w:eastAsia="Times New Roman" w:hAnsi="Arial" w:cs="Arial"/>
          <w:color w:val="000000"/>
          <w:sz w:val="20"/>
          <w:szCs w:val="20"/>
        </w:rPr>
        <w:br/>
        <w:t>eyeballs as a Schwinn), The Schwinn WZ, the Columbia, all are desirable and</w:t>
      </w:r>
      <w:r w:rsidR="00557A09" w:rsidRPr="00557A09">
        <w:rPr>
          <w:rFonts w:ascii="Arial" w:eastAsia="Times New Roman" w:hAnsi="Arial" w:cs="Arial"/>
          <w:color w:val="000000"/>
          <w:sz w:val="20"/>
          <w:szCs w:val="20"/>
        </w:rPr>
        <w:br/>
        <w:t xml:space="preserve">could bring $4,500 restored in </w:t>
      </w:r>
      <w:proofErr w:type="spellStart"/>
      <w:r w:rsidR="00557A09" w:rsidRPr="00557A09">
        <w:rPr>
          <w:rFonts w:ascii="Arial" w:eastAsia="Times New Roman" w:hAnsi="Arial" w:cs="Arial"/>
          <w:color w:val="000000"/>
          <w:sz w:val="20"/>
          <w:szCs w:val="20"/>
        </w:rPr>
        <w:t>todays's</w:t>
      </w:r>
      <w:proofErr w:type="spellEnd"/>
      <w:r w:rsidR="00557A09" w:rsidRPr="00557A09">
        <w:rPr>
          <w:rFonts w:ascii="Arial" w:eastAsia="Times New Roman" w:hAnsi="Arial" w:cs="Arial"/>
          <w:color w:val="000000"/>
          <w:sz w:val="20"/>
          <w:szCs w:val="20"/>
        </w:rPr>
        <w:t xml:space="preserve"> market, 50-70% of that in decent</w:t>
      </w:r>
      <w:r w:rsidR="00557A09" w:rsidRPr="00557A09">
        <w:rPr>
          <w:rFonts w:ascii="Arial" w:eastAsia="Times New Roman" w:hAnsi="Arial" w:cs="Arial"/>
          <w:color w:val="000000"/>
          <w:sz w:val="20"/>
          <w:szCs w:val="20"/>
        </w:rPr>
        <w:br/>
        <w:t xml:space="preserve">shape and $1,500-2,000 as a </w:t>
      </w:r>
      <w:proofErr w:type="spellStart"/>
      <w:r w:rsidR="00557A09" w:rsidRPr="00557A09">
        <w:rPr>
          <w:rFonts w:ascii="Arial" w:eastAsia="Times New Roman" w:hAnsi="Arial" w:cs="Arial"/>
          <w:color w:val="000000"/>
          <w:sz w:val="20"/>
          <w:szCs w:val="20"/>
        </w:rPr>
        <w:t>barner</w:t>
      </w:r>
      <w:proofErr w:type="spellEnd"/>
      <w:r w:rsidR="00557A09" w:rsidRPr="00557A09">
        <w:rPr>
          <w:rFonts w:ascii="Arial" w:eastAsia="Times New Roman" w:hAnsi="Arial" w:cs="Arial"/>
          <w:color w:val="000000"/>
          <w:sz w:val="20"/>
          <w:szCs w:val="20"/>
        </w:rPr>
        <w:t>.</w:t>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t>The Ambassador is the deluxe model and restored goes for $4,500-5,500</w:t>
      </w:r>
      <w:r w:rsidR="00557A09" w:rsidRPr="00557A09">
        <w:rPr>
          <w:rFonts w:ascii="Arial" w:eastAsia="Times New Roman" w:hAnsi="Arial" w:cs="Arial"/>
          <w:color w:val="000000"/>
          <w:sz w:val="20"/>
          <w:szCs w:val="20"/>
        </w:rPr>
        <w:br/>
      </w:r>
      <w:proofErr w:type="gramStart"/>
      <w:r w:rsidR="00557A09" w:rsidRPr="00557A09">
        <w:rPr>
          <w:rFonts w:ascii="Arial" w:eastAsia="Times New Roman" w:hAnsi="Arial" w:cs="Arial"/>
          <w:color w:val="000000"/>
          <w:sz w:val="20"/>
          <w:szCs w:val="20"/>
        </w:rPr>
        <w:t>Maybe</w:t>
      </w:r>
      <w:proofErr w:type="gramEnd"/>
      <w:r w:rsidR="00557A09" w:rsidRPr="00557A09">
        <w:rPr>
          <w:rFonts w:ascii="Arial" w:eastAsia="Times New Roman" w:hAnsi="Arial" w:cs="Arial"/>
          <w:color w:val="000000"/>
          <w:sz w:val="20"/>
          <w:szCs w:val="20"/>
        </w:rPr>
        <w:t xml:space="preserve"> $2,800-3,000 in running order and $2,000 next to a tractor.</w:t>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t>Pacemaker: $5,000-$5,500 restored, $2,800-3,200 running and maybe $1,800-2,000</w:t>
      </w:r>
      <w:r w:rsidR="00557A09" w:rsidRPr="00557A09">
        <w:rPr>
          <w:rFonts w:ascii="Arial" w:eastAsia="Times New Roman" w:hAnsi="Arial" w:cs="Arial"/>
          <w:color w:val="000000"/>
          <w:sz w:val="20"/>
          <w:szCs w:val="20"/>
        </w:rPr>
        <w:br/>
        <w:t>The Pacemaker is a neat machine! A 24" with dual springs mounted on an</w:t>
      </w:r>
      <w:r w:rsidR="00557A09" w:rsidRPr="00557A09">
        <w:rPr>
          <w:rFonts w:ascii="Arial" w:eastAsia="Times New Roman" w:hAnsi="Arial" w:cs="Arial"/>
          <w:color w:val="000000"/>
          <w:sz w:val="20"/>
          <w:szCs w:val="20"/>
        </w:rPr>
        <w:br/>
        <w:t>entirely new telescopic fork. Ensure all the parts are intact! The</w:t>
      </w:r>
      <w:r w:rsidR="00557A09" w:rsidRPr="00557A09">
        <w:rPr>
          <w:rFonts w:ascii="Arial" w:eastAsia="Times New Roman" w:hAnsi="Arial" w:cs="Arial"/>
          <w:color w:val="000000"/>
          <w:sz w:val="20"/>
          <w:szCs w:val="20"/>
        </w:rPr>
        <w:br/>
      </w:r>
      <w:proofErr w:type="spellStart"/>
      <w:r w:rsidR="00557A09" w:rsidRPr="00557A09">
        <w:rPr>
          <w:rFonts w:ascii="Arial" w:eastAsia="Times New Roman" w:hAnsi="Arial" w:cs="Arial"/>
          <w:color w:val="000000"/>
          <w:sz w:val="20"/>
          <w:szCs w:val="20"/>
        </w:rPr>
        <w:t>gernerator</w:t>
      </w:r>
      <w:proofErr w:type="spellEnd"/>
      <w:r w:rsidR="00557A09" w:rsidRPr="00557A09">
        <w:rPr>
          <w:rFonts w:ascii="Arial" w:eastAsia="Times New Roman" w:hAnsi="Arial" w:cs="Arial"/>
          <w:color w:val="000000"/>
          <w:sz w:val="20"/>
          <w:szCs w:val="20"/>
        </w:rPr>
        <w:t xml:space="preserve"> is </w:t>
      </w:r>
      <w:proofErr w:type="spellStart"/>
      <w:r w:rsidR="00557A09" w:rsidRPr="00557A09">
        <w:rPr>
          <w:rFonts w:ascii="Arial" w:eastAsia="Times New Roman" w:hAnsi="Arial" w:cs="Arial"/>
          <w:color w:val="000000"/>
          <w:sz w:val="20"/>
          <w:szCs w:val="20"/>
        </w:rPr>
        <w:t>spendy</w:t>
      </w:r>
      <w:proofErr w:type="spellEnd"/>
      <w:r w:rsidR="00557A09" w:rsidRPr="00557A09">
        <w:rPr>
          <w:rFonts w:ascii="Arial" w:eastAsia="Times New Roman" w:hAnsi="Arial" w:cs="Arial"/>
          <w:color w:val="000000"/>
          <w:sz w:val="20"/>
          <w:szCs w:val="20"/>
        </w:rPr>
        <w:t xml:space="preserve"> and should have the headlamp and a complete drum brake.</w:t>
      </w:r>
      <w:r w:rsidR="00557A09" w:rsidRPr="00557A09">
        <w:rPr>
          <w:rFonts w:ascii="Arial" w:eastAsia="Times New Roman" w:hAnsi="Arial" w:cs="Arial"/>
          <w:color w:val="000000"/>
          <w:sz w:val="20"/>
          <w:szCs w:val="20"/>
        </w:rPr>
        <w:br/>
        <w:t xml:space="preserve">The absolute best bet for both </w:t>
      </w:r>
      <w:proofErr w:type="spellStart"/>
      <w:r w:rsidR="00557A09" w:rsidRPr="00557A09">
        <w:rPr>
          <w:rFonts w:ascii="Arial" w:eastAsia="Times New Roman" w:hAnsi="Arial" w:cs="Arial"/>
          <w:color w:val="000000"/>
          <w:sz w:val="20"/>
          <w:szCs w:val="20"/>
        </w:rPr>
        <w:t>rideability</w:t>
      </w:r>
      <w:proofErr w:type="spellEnd"/>
      <w:r w:rsidR="00557A09" w:rsidRPr="00557A09">
        <w:rPr>
          <w:rFonts w:ascii="Arial" w:eastAsia="Times New Roman" w:hAnsi="Arial" w:cs="Arial"/>
          <w:color w:val="000000"/>
          <w:sz w:val="20"/>
          <w:szCs w:val="20"/>
        </w:rPr>
        <w:t xml:space="preserve"> and appreciation!</w:t>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r>
      <w:proofErr w:type="spellStart"/>
      <w:r w:rsidR="00557A09" w:rsidRPr="00557A09">
        <w:rPr>
          <w:rFonts w:ascii="Arial" w:eastAsia="Times New Roman" w:hAnsi="Arial" w:cs="Arial"/>
          <w:color w:val="000000"/>
          <w:sz w:val="20"/>
          <w:szCs w:val="20"/>
        </w:rPr>
        <w:t>Sportsmans</w:t>
      </w:r>
      <w:proofErr w:type="spellEnd"/>
      <w:r w:rsidR="00557A09" w:rsidRPr="00557A09">
        <w:rPr>
          <w:rFonts w:ascii="Arial" w:eastAsia="Times New Roman" w:hAnsi="Arial" w:cs="Arial"/>
          <w:color w:val="000000"/>
          <w:sz w:val="20"/>
          <w:szCs w:val="20"/>
        </w:rPr>
        <w:t xml:space="preserve"> are the cream of the crop, but not from a </w:t>
      </w:r>
      <w:proofErr w:type="spellStart"/>
      <w:r w:rsidR="00557A09" w:rsidRPr="00557A09">
        <w:rPr>
          <w:rFonts w:ascii="Arial" w:eastAsia="Times New Roman" w:hAnsi="Arial" w:cs="Arial"/>
          <w:color w:val="000000"/>
          <w:sz w:val="20"/>
          <w:szCs w:val="20"/>
        </w:rPr>
        <w:t>rideability</w:t>
      </w:r>
      <w:proofErr w:type="spellEnd"/>
      <w:r w:rsidR="00557A09" w:rsidRPr="00557A09">
        <w:rPr>
          <w:rFonts w:ascii="Arial" w:eastAsia="Times New Roman" w:hAnsi="Arial" w:cs="Arial"/>
          <w:color w:val="000000"/>
          <w:sz w:val="20"/>
          <w:szCs w:val="20"/>
        </w:rPr>
        <w:t xml:space="preserve"> standpoint</w:t>
      </w:r>
      <w:r w:rsidR="00557A09" w:rsidRPr="00557A09">
        <w:rPr>
          <w:rFonts w:ascii="Arial" w:eastAsia="Times New Roman" w:hAnsi="Arial" w:cs="Arial"/>
          <w:color w:val="000000"/>
          <w:sz w:val="20"/>
          <w:szCs w:val="20"/>
        </w:rPr>
        <w:br/>
        <w:t xml:space="preserve">due to their (often installed) troublesome </w:t>
      </w:r>
      <w:proofErr w:type="spellStart"/>
      <w:r w:rsidR="00557A09" w:rsidRPr="00557A09">
        <w:rPr>
          <w:rFonts w:ascii="Arial" w:eastAsia="Times New Roman" w:hAnsi="Arial" w:cs="Arial"/>
          <w:color w:val="000000"/>
          <w:sz w:val="20"/>
          <w:szCs w:val="20"/>
        </w:rPr>
        <w:t>bimatic</w:t>
      </w:r>
      <w:proofErr w:type="spellEnd"/>
      <w:r w:rsidR="00557A09" w:rsidRPr="00557A09">
        <w:rPr>
          <w:rFonts w:ascii="Arial" w:eastAsia="Times New Roman" w:hAnsi="Arial" w:cs="Arial"/>
          <w:color w:val="000000"/>
          <w:sz w:val="20"/>
          <w:szCs w:val="20"/>
        </w:rPr>
        <w:t xml:space="preserve"> transmissions. They just</w:t>
      </w:r>
      <w:r w:rsidR="00557A09" w:rsidRPr="00557A09">
        <w:rPr>
          <w:rFonts w:ascii="Arial" w:eastAsia="Times New Roman" w:hAnsi="Arial" w:cs="Arial"/>
          <w:color w:val="000000"/>
          <w:sz w:val="20"/>
          <w:szCs w:val="20"/>
        </w:rPr>
        <w:br/>
        <w:t>look so cool you can't believe what you're looking at... $6,000 restored</w:t>
      </w:r>
      <w:proofErr w:type="gramStart"/>
      <w:r w:rsidR="00557A09" w:rsidRPr="00557A09">
        <w:rPr>
          <w:rFonts w:ascii="Arial" w:eastAsia="Times New Roman" w:hAnsi="Arial" w:cs="Arial"/>
          <w:color w:val="000000"/>
          <w:sz w:val="20"/>
          <w:szCs w:val="20"/>
        </w:rPr>
        <w:t>,</w:t>
      </w:r>
      <w:proofErr w:type="gramEnd"/>
      <w:r w:rsidR="00557A09" w:rsidRPr="00557A09">
        <w:rPr>
          <w:rFonts w:ascii="Arial" w:eastAsia="Times New Roman" w:hAnsi="Arial" w:cs="Arial"/>
          <w:color w:val="000000"/>
          <w:sz w:val="20"/>
          <w:szCs w:val="20"/>
        </w:rPr>
        <w:br/>
        <w:t>$3,500-4,000 running and $2,500 in the shed.</w:t>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t>And yes you can always find stuff cheaper (the "I found one for $50 in a</w:t>
      </w:r>
      <w:r w:rsidR="00557A09" w:rsidRPr="00557A09">
        <w:rPr>
          <w:rFonts w:ascii="Arial" w:eastAsia="Times New Roman" w:hAnsi="Arial" w:cs="Arial"/>
          <w:color w:val="000000"/>
          <w:sz w:val="20"/>
          <w:szCs w:val="20"/>
        </w:rPr>
        <w:br/>
        <w:t>farmer's field," like, duh, story). Problem is, people now know what this</w:t>
      </w:r>
      <w:r w:rsidR="00557A09" w:rsidRPr="00557A09">
        <w:rPr>
          <w:rFonts w:ascii="Arial" w:eastAsia="Times New Roman" w:hAnsi="Arial" w:cs="Arial"/>
          <w:color w:val="000000"/>
          <w:sz w:val="20"/>
          <w:szCs w:val="20"/>
        </w:rPr>
        <w:br/>
        <w:t>stuff is worth. The good news is that even with today's outrageous parts</w:t>
      </w:r>
      <w:r w:rsidR="00557A09" w:rsidRPr="00557A09">
        <w:rPr>
          <w:rFonts w:ascii="Arial" w:eastAsia="Times New Roman" w:hAnsi="Arial" w:cs="Arial"/>
          <w:color w:val="000000"/>
          <w:sz w:val="20"/>
          <w:szCs w:val="20"/>
        </w:rPr>
        <w:br/>
        <w:t>prices ($80 for a rear pulley!!!!!?) you can still 'restore' one, ride it</w:t>
      </w:r>
      <w:r w:rsidR="00557A09" w:rsidRPr="00557A09">
        <w:rPr>
          <w:rFonts w:ascii="Arial" w:eastAsia="Times New Roman" w:hAnsi="Arial" w:cs="Arial"/>
          <w:color w:val="000000"/>
          <w:sz w:val="20"/>
          <w:szCs w:val="20"/>
        </w:rPr>
        <w:br/>
        <w:t>and enjoy it, and still turn more than a buck on it when selling. You just</w:t>
      </w:r>
      <w:r w:rsidR="00557A09" w:rsidRPr="00557A09">
        <w:rPr>
          <w:rFonts w:ascii="Arial" w:eastAsia="Times New Roman" w:hAnsi="Arial" w:cs="Arial"/>
          <w:color w:val="000000"/>
          <w:sz w:val="20"/>
          <w:szCs w:val="20"/>
        </w:rPr>
        <w:br/>
        <w:t>may never want to!</w:t>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t>******</w:t>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t>MODERN WHIZZER.</w:t>
      </w:r>
      <w:r w:rsidR="00557A09" w:rsidRPr="00557A09">
        <w:rPr>
          <w:rFonts w:ascii="Arial" w:eastAsia="Times New Roman" w:hAnsi="Arial" w:cs="Arial"/>
          <w:color w:val="000000"/>
          <w:sz w:val="20"/>
          <w:szCs w:val="20"/>
        </w:rPr>
        <w:br/>
        <w:t>A repro Whizzer was manufactured by Nostalgia Cycles from 1993-97 and sold</w:t>
      </w:r>
      <w:r w:rsidR="00557A09" w:rsidRPr="00557A09">
        <w:rPr>
          <w:rFonts w:ascii="Arial" w:eastAsia="Times New Roman" w:hAnsi="Arial" w:cs="Arial"/>
          <w:color w:val="000000"/>
          <w:sz w:val="20"/>
          <w:szCs w:val="20"/>
        </w:rPr>
        <w:br/>
        <w:t>for about $1,900 in kit form. These are easily identified by a whacky</w:t>
      </w:r>
      <w:r w:rsidR="00557A09" w:rsidRPr="00557A09">
        <w:rPr>
          <w:rFonts w:ascii="Arial" w:eastAsia="Times New Roman" w:hAnsi="Arial" w:cs="Arial"/>
          <w:color w:val="000000"/>
          <w:sz w:val="20"/>
          <w:szCs w:val="20"/>
        </w:rPr>
        <w:br/>
      </w:r>
      <w:proofErr w:type="spellStart"/>
      <w:r w:rsidR="00557A09" w:rsidRPr="00557A09">
        <w:rPr>
          <w:rFonts w:ascii="Arial" w:eastAsia="Times New Roman" w:hAnsi="Arial" w:cs="Arial"/>
          <w:color w:val="000000"/>
          <w:sz w:val="20"/>
          <w:szCs w:val="20"/>
        </w:rPr>
        <w:t>cyclinder</w:t>
      </w:r>
      <w:proofErr w:type="spellEnd"/>
      <w:r w:rsidR="00557A09" w:rsidRPr="00557A09">
        <w:rPr>
          <w:rFonts w:ascii="Arial" w:eastAsia="Times New Roman" w:hAnsi="Arial" w:cs="Arial"/>
          <w:color w:val="000000"/>
          <w:sz w:val="20"/>
          <w:szCs w:val="20"/>
        </w:rPr>
        <w:t>/head unit and Mikuni carb. From a distance (like, a mile) they</w:t>
      </w:r>
      <w:r w:rsidR="00557A09" w:rsidRPr="00557A09">
        <w:rPr>
          <w:rFonts w:ascii="Arial" w:eastAsia="Times New Roman" w:hAnsi="Arial" w:cs="Arial"/>
          <w:color w:val="000000"/>
          <w:sz w:val="20"/>
          <w:szCs w:val="20"/>
        </w:rPr>
        <w:br/>
        <w:t>look very similar. These should be avoided like the plague.</w:t>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t>A MORE MODERN WHIZZER???</w:t>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t>Rumor has it that the licensee is negotiating with a better company... we'll</w:t>
      </w:r>
      <w:r w:rsidR="00557A09" w:rsidRPr="00557A09">
        <w:rPr>
          <w:rFonts w:ascii="Arial" w:eastAsia="Times New Roman" w:hAnsi="Arial" w:cs="Arial"/>
          <w:color w:val="000000"/>
          <w:sz w:val="20"/>
          <w:szCs w:val="20"/>
        </w:rPr>
        <w:br/>
        <w:t>all have to wait n' see!</w:t>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t xml:space="preserve">Thoughts, gripes, comments? </w:t>
      </w:r>
      <w:proofErr w:type="gramStart"/>
      <w:r w:rsidR="00557A09" w:rsidRPr="00557A09">
        <w:rPr>
          <w:rFonts w:ascii="Arial" w:eastAsia="Times New Roman" w:hAnsi="Arial" w:cs="Arial"/>
          <w:color w:val="000000"/>
          <w:sz w:val="20"/>
          <w:szCs w:val="20"/>
        </w:rPr>
        <w:t>email</w:t>
      </w:r>
      <w:proofErr w:type="gramEnd"/>
      <w:r w:rsidR="00557A09" w:rsidRPr="00557A09">
        <w:rPr>
          <w:rFonts w:ascii="Arial" w:eastAsia="Times New Roman" w:hAnsi="Arial" w:cs="Arial"/>
          <w:color w:val="000000"/>
          <w:sz w:val="20"/>
          <w:szCs w:val="20"/>
        </w:rPr>
        <w:t xml:space="preserve"> me!</w:t>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t>P.S. I was in error in PART ONE regarding one point: CUSHMAN also received</w:t>
      </w:r>
      <w:r w:rsidR="00557A09" w:rsidRPr="00557A09">
        <w:rPr>
          <w:rFonts w:ascii="Arial" w:eastAsia="Times New Roman" w:hAnsi="Arial" w:cs="Arial"/>
          <w:color w:val="000000"/>
          <w:sz w:val="20"/>
          <w:szCs w:val="20"/>
        </w:rPr>
        <w:br/>
        <w:t>a manufacturing waiver during WWII for civilian sales under the same defense</w:t>
      </w:r>
      <w:r w:rsidR="00557A09" w:rsidRPr="00557A09">
        <w:rPr>
          <w:rFonts w:ascii="Arial" w:eastAsia="Times New Roman" w:hAnsi="Arial" w:cs="Arial"/>
          <w:color w:val="000000"/>
          <w:sz w:val="20"/>
          <w:szCs w:val="20"/>
        </w:rPr>
        <w:br/>
        <w:t>clause. It's kind of interesting to think that the only motorized thing</w:t>
      </w:r>
      <w:r w:rsidR="00557A09" w:rsidRPr="00557A09">
        <w:rPr>
          <w:rFonts w:ascii="Arial" w:eastAsia="Times New Roman" w:hAnsi="Arial" w:cs="Arial"/>
          <w:color w:val="000000"/>
          <w:sz w:val="20"/>
          <w:szCs w:val="20"/>
        </w:rPr>
        <w:br/>
        <w:t xml:space="preserve">Americans could buy new after around the </w:t>
      </w:r>
      <w:proofErr w:type="gramStart"/>
      <w:r w:rsidR="00557A09" w:rsidRPr="00557A09">
        <w:rPr>
          <w:rFonts w:ascii="Arial" w:eastAsia="Times New Roman" w:hAnsi="Arial" w:cs="Arial"/>
          <w:color w:val="000000"/>
          <w:sz w:val="20"/>
          <w:szCs w:val="20"/>
        </w:rPr>
        <w:t>Spring</w:t>
      </w:r>
      <w:proofErr w:type="gramEnd"/>
      <w:r w:rsidR="00557A09" w:rsidRPr="00557A09">
        <w:rPr>
          <w:rFonts w:ascii="Arial" w:eastAsia="Times New Roman" w:hAnsi="Arial" w:cs="Arial"/>
          <w:color w:val="000000"/>
          <w:sz w:val="20"/>
          <w:szCs w:val="20"/>
        </w:rPr>
        <w:t xml:space="preserve"> of 1942 was a handful of</w:t>
      </w:r>
      <w:r w:rsidR="00557A09" w:rsidRPr="00557A09">
        <w:rPr>
          <w:rFonts w:ascii="Arial" w:eastAsia="Times New Roman" w:hAnsi="Arial" w:cs="Arial"/>
          <w:color w:val="000000"/>
          <w:sz w:val="20"/>
          <w:szCs w:val="20"/>
        </w:rPr>
        <w:br/>
      </w:r>
      <w:proofErr w:type="spellStart"/>
      <w:r w:rsidR="00557A09" w:rsidRPr="00557A09">
        <w:rPr>
          <w:rFonts w:ascii="Arial" w:eastAsia="Times New Roman" w:hAnsi="Arial" w:cs="Arial"/>
          <w:color w:val="000000"/>
          <w:sz w:val="20"/>
          <w:szCs w:val="20"/>
        </w:rPr>
        <w:t>motorscooters</w:t>
      </w:r>
      <w:proofErr w:type="spellEnd"/>
      <w:r w:rsidR="00557A09" w:rsidRPr="00557A09">
        <w:rPr>
          <w:rFonts w:ascii="Arial" w:eastAsia="Times New Roman" w:hAnsi="Arial" w:cs="Arial"/>
          <w:color w:val="000000"/>
          <w:sz w:val="20"/>
          <w:szCs w:val="20"/>
        </w:rPr>
        <w:t>!</w:t>
      </w:r>
      <w:r w:rsidR="00557A09" w:rsidRPr="00557A09">
        <w:rPr>
          <w:rFonts w:ascii="Arial" w:eastAsia="Times New Roman" w:hAnsi="Arial" w:cs="Arial"/>
          <w:color w:val="000000"/>
          <w:sz w:val="20"/>
          <w:szCs w:val="20"/>
        </w:rPr>
        <w:br/>
      </w:r>
      <w:r w:rsidR="00557A09" w:rsidRPr="00557A09">
        <w:rPr>
          <w:rFonts w:ascii="Arial" w:eastAsia="Times New Roman" w:hAnsi="Arial" w:cs="Arial"/>
          <w:color w:val="000000"/>
          <w:sz w:val="20"/>
          <w:szCs w:val="20"/>
        </w:rPr>
        <w:br/>
        <w:t>Jack Backstreet</w:t>
      </w:r>
      <w:r w:rsidR="00557A09" w:rsidRPr="00557A09">
        <w:rPr>
          <w:rFonts w:ascii="Arial" w:eastAsia="Times New Roman" w:hAnsi="Arial" w:cs="Arial"/>
          <w:color w:val="000000"/>
          <w:sz w:val="20"/>
          <w:szCs w:val="20"/>
        </w:rPr>
        <w:br/>
      </w:r>
      <w:hyperlink r:id="rId8" w:history="1">
        <w:r w:rsidR="00557A09" w:rsidRPr="00557A09">
          <w:rPr>
            <w:rFonts w:ascii="Arial" w:eastAsia="Times New Roman" w:hAnsi="Arial" w:cs="Arial"/>
            <w:color w:val="0000FF"/>
            <w:sz w:val="20"/>
            <w:szCs w:val="20"/>
            <w:u w:val="single"/>
          </w:rPr>
          <w:t>jback@nilenet.com</w:t>
        </w:r>
      </w:hyperlink>
    </w:p>
    <w:p w:rsidR="00557A09" w:rsidRDefault="00B47D8C">
      <w:proofErr w:type="gramStart"/>
      <w:r>
        <w:t xml:space="preserve">END  </w:t>
      </w:r>
      <w:proofErr w:type="gramEnd"/>
      <w:r>
        <w:fldChar w:fldCharType="begin"/>
      </w:r>
      <w:r>
        <w:instrText xml:space="preserve"> HYPERLINK "http://www.moped2.org/whizzer-bike.htm" </w:instrText>
      </w:r>
      <w:r>
        <w:fldChar w:fldCharType="separate"/>
      </w:r>
      <w:r w:rsidRPr="006D7E4C">
        <w:rPr>
          <w:rStyle w:val="Hyperlink"/>
        </w:rPr>
        <w:t>http://www.moped2.org/whizzer-bike.htm</w:t>
      </w:r>
      <w:r>
        <w:rPr>
          <w:rStyle w:val="Hyperlink"/>
        </w:rPr>
        <w:fldChar w:fldCharType="end"/>
      </w:r>
    </w:p>
    <w:p w:rsidR="00557A09" w:rsidRDefault="00B47D8C">
      <w:r>
        <w:t>=======================================================================================================================</w:t>
      </w:r>
    </w:p>
    <w:p w:rsidR="00B47D8C" w:rsidRDefault="00D77584">
      <w:r>
        <w:t xml:space="preserve">From: </w:t>
      </w:r>
      <w:hyperlink r:id="rId9" w:history="1">
        <w:r w:rsidRPr="00D77584">
          <w:rPr>
            <w:rStyle w:val="Hyperlink"/>
          </w:rPr>
          <w:t>http://www.whizzermotorbike.com/History.html</w:t>
        </w:r>
      </w:hyperlink>
      <w:r>
        <w:t xml:space="preserve"> on 2018/02/18</w:t>
      </w:r>
    </w:p>
    <w:tbl>
      <w:tblPr>
        <w:tblW w:w="5250" w:type="dxa"/>
        <w:tblCellSpacing w:w="15" w:type="dxa"/>
        <w:shd w:val="clear" w:color="auto" w:fill="FFFFFF"/>
        <w:tblCellMar>
          <w:left w:w="0" w:type="dxa"/>
          <w:right w:w="0" w:type="dxa"/>
        </w:tblCellMar>
        <w:tblLook w:val="04A0" w:firstRow="1" w:lastRow="0" w:firstColumn="1" w:lastColumn="0" w:noHBand="0" w:noVBand="1"/>
      </w:tblPr>
      <w:tblGrid>
        <w:gridCol w:w="1079"/>
        <w:gridCol w:w="3826"/>
        <w:gridCol w:w="345"/>
      </w:tblGrid>
      <w:tr w:rsidR="00557A09" w:rsidRPr="00557A09" w:rsidTr="00557A09">
        <w:trPr>
          <w:trHeight w:val="360"/>
          <w:tblCellSpacing w:w="15" w:type="dxa"/>
        </w:trPr>
        <w:tc>
          <w:tcPr>
            <w:tcW w:w="0" w:type="auto"/>
            <w:gridSpan w:val="3"/>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bookmarkStart w:id="1" w:name="1939"/>
            <w:r w:rsidRPr="00557A09">
              <w:rPr>
                <w:rFonts w:ascii="Arial" w:eastAsia="Times New Roman" w:hAnsi="Arial" w:cs="Arial"/>
                <w:b/>
                <w:bCs/>
                <w:color w:val="1A2D7F"/>
                <w:sz w:val="27"/>
                <w:szCs w:val="27"/>
              </w:rPr>
              <w:t>1939</w:t>
            </w:r>
            <w:bookmarkEnd w:id="1"/>
          </w:p>
        </w:tc>
      </w:tr>
      <w:tr w:rsidR="00557A09" w:rsidRPr="00557A09" w:rsidTr="00557A09">
        <w:trPr>
          <w:trHeight w:val="2190"/>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August</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 xml:space="preserve">Breene-Taylor Engineering, a Los Angeles-based manufacturer of airplane parts, announced the availability of the Whizzer </w:t>
            </w:r>
            <w:r w:rsidRPr="00A80FD5">
              <w:rPr>
                <w:rFonts w:ascii="Arial" w:eastAsia="Times New Roman" w:hAnsi="Arial" w:cs="Arial"/>
                <w:sz w:val="20"/>
                <w:szCs w:val="20"/>
                <w:highlight w:val="yellow"/>
              </w:rPr>
              <w:t>Model "D"</w:t>
            </w:r>
            <w:r w:rsidRPr="00557A09">
              <w:rPr>
                <w:rFonts w:ascii="Arial" w:eastAsia="Times New Roman" w:hAnsi="Arial" w:cs="Arial"/>
                <w:sz w:val="20"/>
                <w:szCs w:val="20"/>
              </w:rPr>
              <w:t xml:space="preserve"> Bicycle Motor. This kit sold for $54.95 and included an air-cooled, four-cycle engine that was capable of producing 1.375 horsepower as well as a 2/3 gallon fuel tank. Approximately 1000 Model "D" motors were made and sold.</w:t>
            </w:r>
          </w:p>
        </w:tc>
        <w:tc>
          <w:tcPr>
            <w:tcW w:w="0" w:type="auto"/>
            <w:shd w:val="clear" w:color="auto" w:fill="FFFFFF"/>
            <w:vAlign w:val="bottom"/>
            <w:hideMark/>
          </w:tcPr>
          <w:p w:rsidR="00557A09" w:rsidRPr="00557A09" w:rsidRDefault="00557A09" w:rsidP="00557A09">
            <w:pPr>
              <w:spacing w:after="0" w:line="240" w:lineRule="auto"/>
              <w:rPr>
                <w:rFonts w:ascii="Arial" w:eastAsia="Times New Roman" w:hAnsi="Arial" w:cs="Arial"/>
                <w:sz w:val="24"/>
                <w:szCs w:val="24"/>
              </w:rPr>
            </w:pPr>
            <w:r>
              <w:rPr>
                <w:rFonts w:ascii="Arial" w:eastAsia="Times New Roman" w:hAnsi="Arial" w:cs="Arial"/>
                <w:noProof/>
                <w:color w:val="0000FF"/>
                <w:sz w:val="24"/>
                <w:szCs w:val="24"/>
              </w:rPr>
              <w:drawing>
                <wp:inline distT="0" distB="0" distL="0" distR="0">
                  <wp:extent cx="186690" cy="186690"/>
                  <wp:effectExtent l="0" t="0" r="3810" b="3810"/>
                  <wp:docPr id="31" name="Picture 31" descr="Back to the Time Lin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ck to the Time Lin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tc>
      </w:tr>
      <w:tr w:rsidR="00557A09" w:rsidRPr="00557A09" w:rsidTr="00557A09">
        <w:trPr>
          <w:trHeight w:val="360"/>
          <w:tblCellSpacing w:w="15" w:type="dxa"/>
        </w:trPr>
        <w:tc>
          <w:tcPr>
            <w:tcW w:w="0" w:type="auto"/>
            <w:gridSpan w:val="3"/>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bookmarkStart w:id="2" w:name="1940"/>
            <w:r w:rsidRPr="00557A09">
              <w:rPr>
                <w:rFonts w:ascii="Arial" w:eastAsia="Times New Roman" w:hAnsi="Arial" w:cs="Arial"/>
                <w:b/>
                <w:bCs/>
                <w:color w:val="1A2D7F"/>
                <w:sz w:val="27"/>
                <w:szCs w:val="27"/>
              </w:rPr>
              <w:t>1940</w:t>
            </w:r>
            <w:bookmarkEnd w:id="2"/>
          </w:p>
        </w:tc>
      </w:tr>
      <w:tr w:rsidR="00557A09" w:rsidRPr="00557A09" w:rsidTr="00557A09">
        <w:trPr>
          <w:trHeight w:val="2430"/>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July</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 xml:space="preserve">Breene-Taylor released the new </w:t>
            </w:r>
            <w:r w:rsidRPr="00A80FD5">
              <w:rPr>
                <w:rFonts w:ascii="Arial" w:eastAsia="Times New Roman" w:hAnsi="Arial" w:cs="Arial"/>
                <w:sz w:val="20"/>
                <w:szCs w:val="20"/>
                <w:highlight w:val="yellow"/>
              </w:rPr>
              <w:t>Model "E"</w:t>
            </w:r>
            <w:r w:rsidRPr="00557A09">
              <w:rPr>
                <w:rFonts w:ascii="Arial" w:eastAsia="Times New Roman" w:hAnsi="Arial" w:cs="Arial"/>
                <w:sz w:val="20"/>
                <w:szCs w:val="20"/>
              </w:rPr>
              <w:t xml:space="preserve"> Bicycle Motor, which was essentially the same as the Model "D" with several key improvements and additions. Most notably, the cylinder head was changed to aluminum for better cooling, the camshaft was redesigned to provide better performance, and an oil dipstick was added to check the oil level. Approximately 1500 Model "E" Motors were made and sold.</w:t>
            </w:r>
          </w:p>
        </w:tc>
        <w:tc>
          <w:tcPr>
            <w:tcW w:w="0" w:type="auto"/>
            <w:shd w:val="clear" w:color="auto" w:fill="FFFFFF"/>
            <w:vAlign w:val="bottom"/>
            <w:hideMark/>
          </w:tcPr>
          <w:p w:rsidR="00557A09" w:rsidRPr="00557A09" w:rsidRDefault="00557A09" w:rsidP="00557A09">
            <w:pPr>
              <w:spacing w:after="0" w:line="240" w:lineRule="auto"/>
              <w:rPr>
                <w:rFonts w:ascii="Arial" w:eastAsia="Times New Roman" w:hAnsi="Arial" w:cs="Arial"/>
                <w:sz w:val="24"/>
                <w:szCs w:val="24"/>
              </w:rPr>
            </w:pPr>
            <w:r>
              <w:rPr>
                <w:rFonts w:ascii="Arial" w:eastAsia="Times New Roman" w:hAnsi="Arial" w:cs="Arial"/>
                <w:noProof/>
                <w:color w:val="0000FF"/>
                <w:sz w:val="24"/>
                <w:szCs w:val="24"/>
              </w:rPr>
              <w:drawing>
                <wp:inline distT="0" distB="0" distL="0" distR="0">
                  <wp:extent cx="186690" cy="186690"/>
                  <wp:effectExtent l="0" t="0" r="3810" b="3810"/>
                  <wp:docPr id="30" name="Picture 30" descr="Back to the Time Lin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ck to the Time Lin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tc>
      </w:tr>
      <w:tr w:rsidR="00557A09" w:rsidRPr="00557A09" w:rsidTr="00557A09">
        <w:trPr>
          <w:trHeight w:val="360"/>
          <w:tblCellSpacing w:w="15" w:type="dxa"/>
        </w:trPr>
        <w:tc>
          <w:tcPr>
            <w:tcW w:w="0" w:type="auto"/>
            <w:gridSpan w:val="3"/>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bookmarkStart w:id="3" w:name="1942"/>
            <w:r w:rsidRPr="00557A09">
              <w:rPr>
                <w:rFonts w:ascii="Arial" w:eastAsia="Times New Roman" w:hAnsi="Arial" w:cs="Arial"/>
                <w:b/>
                <w:bCs/>
                <w:color w:val="1A2D7F"/>
                <w:sz w:val="27"/>
                <w:szCs w:val="27"/>
              </w:rPr>
              <w:t>1942</w:t>
            </w:r>
            <w:bookmarkEnd w:id="3"/>
          </w:p>
        </w:tc>
      </w:tr>
      <w:tr w:rsidR="00557A09" w:rsidRPr="00557A09" w:rsidTr="00557A09">
        <w:trPr>
          <w:trHeight w:val="2190"/>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 </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 xml:space="preserve">The Whizzer Motors had not been a great success, resulting in sales of only about 2500 units. As such, Breene-Taylor decided to divest itself of this unit and focus on more profitable ventures. So, Dietrich </w:t>
            </w:r>
            <w:proofErr w:type="spellStart"/>
            <w:r w:rsidRPr="00557A09">
              <w:rPr>
                <w:rFonts w:ascii="Arial" w:eastAsia="Times New Roman" w:hAnsi="Arial" w:cs="Arial"/>
                <w:sz w:val="20"/>
                <w:szCs w:val="20"/>
              </w:rPr>
              <w:t>Kohlsatt</w:t>
            </w:r>
            <w:proofErr w:type="spellEnd"/>
            <w:r w:rsidRPr="00557A09">
              <w:rPr>
                <w:rFonts w:ascii="Arial" w:eastAsia="Times New Roman" w:hAnsi="Arial" w:cs="Arial"/>
                <w:sz w:val="20"/>
                <w:szCs w:val="20"/>
              </w:rPr>
              <w:t>, who supplied the capital, and Martin Goldman, an attorney for Breene-Taylor, bought the Whizzer Motor operation from them.</w:t>
            </w:r>
          </w:p>
        </w:tc>
        <w:tc>
          <w:tcPr>
            <w:tcW w:w="0" w:type="auto"/>
            <w:shd w:val="clear" w:color="auto" w:fill="FFFFFF"/>
            <w:vAlign w:val="bottom"/>
            <w:hideMark/>
          </w:tcPr>
          <w:p w:rsidR="00557A09" w:rsidRPr="00557A09" w:rsidRDefault="00557A09" w:rsidP="00557A09">
            <w:pPr>
              <w:spacing w:after="0" w:line="240" w:lineRule="auto"/>
              <w:rPr>
                <w:rFonts w:ascii="Arial" w:eastAsia="Times New Roman" w:hAnsi="Arial" w:cs="Arial"/>
                <w:sz w:val="24"/>
                <w:szCs w:val="24"/>
              </w:rPr>
            </w:pPr>
            <w:r>
              <w:rPr>
                <w:rFonts w:ascii="Arial" w:eastAsia="Times New Roman" w:hAnsi="Arial" w:cs="Arial"/>
                <w:noProof/>
                <w:color w:val="0000FF"/>
                <w:sz w:val="24"/>
                <w:szCs w:val="24"/>
              </w:rPr>
              <w:drawing>
                <wp:inline distT="0" distB="0" distL="0" distR="0">
                  <wp:extent cx="186690" cy="186690"/>
                  <wp:effectExtent l="0" t="0" r="3810" b="3810"/>
                  <wp:docPr id="29" name="Picture 29" descr="Back to the Time Lin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ck to the Time Lin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tc>
      </w:tr>
      <w:tr w:rsidR="00557A09" w:rsidRPr="00557A09" w:rsidTr="00557A09">
        <w:trPr>
          <w:trHeight w:val="360"/>
          <w:tblCellSpacing w:w="15" w:type="dxa"/>
        </w:trPr>
        <w:tc>
          <w:tcPr>
            <w:tcW w:w="0" w:type="auto"/>
            <w:gridSpan w:val="3"/>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bookmarkStart w:id="4" w:name="1943"/>
            <w:r w:rsidRPr="00557A09">
              <w:rPr>
                <w:rFonts w:ascii="Arial" w:eastAsia="Times New Roman" w:hAnsi="Arial" w:cs="Arial"/>
                <w:b/>
                <w:bCs/>
                <w:color w:val="1A2D7F"/>
                <w:sz w:val="27"/>
                <w:szCs w:val="27"/>
              </w:rPr>
              <w:t>1943</w:t>
            </w:r>
            <w:bookmarkEnd w:id="4"/>
          </w:p>
        </w:tc>
      </w:tr>
      <w:tr w:rsidR="00557A09" w:rsidRPr="00557A09" w:rsidTr="00557A09">
        <w:trPr>
          <w:trHeight w:val="1710"/>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 </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With World War II in full swing, Whizzer had to lobby the United States government for the right to continue production of their motorbike engines. Martin Goldman visited Washington and convinced the government that the Whizzer was a great way for defense workers to travel to and from work.</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p>
        </w:tc>
      </w:tr>
      <w:tr w:rsidR="00557A09" w:rsidRPr="00557A09" w:rsidTr="00557A09">
        <w:trPr>
          <w:trHeight w:val="300"/>
          <w:tblCellSpacing w:w="15" w:type="dxa"/>
        </w:trPr>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2382520" cy="6350"/>
                  <wp:effectExtent l="0" t="0" r="0" b="0"/>
                  <wp:docPr id="28" name="Picture 28" descr="http://www.whizzermotorbike.com/Graphics/Re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whizzermotorbike.com/Graphics/RedLin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2520" cy="6350"/>
                          </a:xfrm>
                          <a:prstGeom prst="rect">
                            <a:avLst/>
                          </a:prstGeom>
                          <a:noFill/>
                          <a:ln>
                            <a:noFill/>
                          </a:ln>
                        </pic:spPr>
                      </pic:pic>
                    </a:graphicData>
                  </a:graphic>
                </wp:inline>
              </w:drawing>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p>
        </w:tc>
      </w:tr>
      <w:tr w:rsidR="00557A09" w:rsidRPr="00557A09" w:rsidTr="00557A09">
        <w:trPr>
          <w:trHeight w:val="1470"/>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 </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Whizzer released the "New Model" engine for "</w:t>
            </w:r>
            <w:r w:rsidRPr="0010160C">
              <w:rPr>
                <w:rFonts w:ascii="Arial" w:eastAsia="Times New Roman" w:hAnsi="Arial" w:cs="Arial"/>
                <w:sz w:val="20"/>
                <w:szCs w:val="20"/>
                <w:highlight w:val="yellow"/>
              </w:rPr>
              <w:t>defense workers only</w:t>
            </w:r>
            <w:r w:rsidRPr="00557A09">
              <w:rPr>
                <w:rFonts w:ascii="Arial" w:eastAsia="Times New Roman" w:hAnsi="Arial" w:cs="Arial"/>
                <w:sz w:val="20"/>
                <w:szCs w:val="20"/>
              </w:rPr>
              <w:t xml:space="preserve">." This redesigned engine was more reliable than previous models because it used </w:t>
            </w:r>
            <w:r w:rsidRPr="00A80FD5">
              <w:rPr>
                <w:rFonts w:ascii="Arial" w:eastAsia="Times New Roman" w:hAnsi="Arial" w:cs="Arial"/>
                <w:sz w:val="20"/>
                <w:szCs w:val="20"/>
                <w:highlight w:val="yellow"/>
              </w:rPr>
              <w:t>a belt drive instead of the roller drive that Whizzer Motors had used up to that point.</w:t>
            </w:r>
          </w:p>
        </w:tc>
        <w:tc>
          <w:tcPr>
            <w:tcW w:w="0" w:type="auto"/>
            <w:shd w:val="clear" w:color="auto" w:fill="FFFFFF"/>
            <w:vAlign w:val="bottom"/>
            <w:hideMark/>
          </w:tcPr>
          <w:p w:rsidR="00557A09" w:rsidRPr="00557A09" w:rsidRDefault="00557A09" w:rsidP="00557A09">
            <w:pPr>
              <w:spacing w:after="0" w:line="240" w:lineRule="auto"/>
              <w:rPr>
                <w:rFonts w:ascii="Arial" w:eastAsia="Times New Roman" w:hAnsi="Arial" w:cs="Arial"/>
                <w:sz w:val="24"/>
                <w:szCs w:val="24"/>
              </w:rPr>
            </w:pPr>
            <w:r>
              <w:rPr>
                <w:rFonts w:ascii="Arial" w:eastAsia="Times New Roman" w:hAnsi="Arial" w:cs="Arial"/>
                <w:noProof/>
                <w:color w:val="0000FF"/>
                <w:sz w:val="24"/>
                <w:szCs w:val="24"/>
              </w:rPr>
              <w:drawing>
                <wp:inline distT="0" distB="0" distL="0" distR="0">
                  <wp:extent cx="186690" cy="186690"/>
                  <wp:effectExtent l="0" t="0" r="3810" b="3810"/>
                  <wp:docPr id="27" name="Picture 27" descr="Back to the Time Lin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ck to the Time Lin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tc>
      </w:tr>
      <w:tr w:rsidR="00557A09" w:rsidRPr="00557A09" w:rsidTr="00557A09">
        <w:trPr>
          <w:trHeight w:val="360"/>
          <w:tblCellSpacing w:w="15" w:type="dxa"/>
        </w:trPr>
        <w:tc>
          <w:tcPr>
            <w:tcW w:w="0" w:type="auto"/>
            <w:gridSpan w:val="3"/>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bookmarkStart w:id="5" w:name="1945"/>
            <w:r w:rsidRPr="00557A09">
              <w:rPr>
                <w:rFonts w:ascii="Arial" w:eastAsia="Times New Roman" w:hAnsi="Arial" w:cs="Arial"/>
                <w:b/>
                <w:bCs/>
                <w:color w:val="1A2D7F"/>
                <w:sz w:val="27"/>
                <w:szCs w:val="27"/>
              </w:rPr>
              <w:t>1945</w:t>
            </w:r>
            <w:bookmarkEnd w:id="5"/>
          </w:p>
        </w:tc>
      </w:tr>
      <w:tr w:rsidR="00557A09" w:rsidRPr="00557A09" w:rsidTr="00557A09">
        <w:trPr>
          <w:trHeight w:val="2190"/>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 </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 xml:space="preserve">With the War ending, Whizzer was able to bring its production of engines back up and make them available to the general public. </w:t>
            </w:r>
            <w:r w:rsidRPr="00902660">
              <w:rPr>
                <w:rFonts w:ascii="Arial" w:eastAsia="Times New Roman" w:hAnsi="Arial" w:cs="Arial"/>
                <w:sz w:val="20"/>
                <w:szCs w:val="20"/>
                <w:highlight w:val="yellow"/>
              </w:rPr>
              <w:t>The Model "F" released in 1945 was the same as the "New Model" that had been released during WWII, with the same belt drive and large 5-quart gas tank.</w:t>
            </w:r>
            <w:r w:rsidRPr="00557A09">
              <w:rPr>
                <w:rFonts w:ascii="Arial" w:eastAsia="Times New Roman" w:hAnsi="Arial" w:cs="Arial"/>
                <w:sz w:val="20"/>
                <w:szCs w:val="20"/>
              </w:rPr>
              <w:t xml:space="preserve"> Approximately 4200 Model "F" engines were sold for $125 each.</w:t>
            </w:r>
          </w:p>
        </w:tc>
        <w:tc>
          <w:tcPr>
            <w:tcW w:w="0" w:type="auto"/>
            <w:shd w:val="clear" w:color="auto" w:fill="FFFFFF"/>
            <w:vAlign w:val="bottom"/>
            <w:hideMark/>
          </w:tcPr>
          <w:p w:rsidR="00557A09" w:rsidRPr="00557A09" w:rsidRDefault="00557A09" w:rsidP="00557A09">
            <w:pPr>
              <w:spacing w:after="0" w:line="240" w:lineRule="auto"/>
              <w:rPr>
                <w:rFonts w:ascii="Arial" w:eastAsia="Times New Roman" w:hAnsi="Arial" w:cs="Arial"/>
                <w:sz w:val="24"/>
                <w:szCs w:val="24"/>
              </w:rPr>
            </w:pPr>
            <w:r>
              <w:rPr>
                <w:rFonts w:ascii="Arial" w:eastAsia="Times New Roman" w:hAnsi="Arial" w:cs="Arial"/>
                <w:noProof/>
                <w:color w:val="0000FF"/>
                <w:sz w:val="24"/>
                <w:szCs w:val="24"/>
              </w:rPr>
              <w:drawing>
                <wp:inline distT="0" distB="0" distL="0" distR="0">
                  <wp:extent cx="186690" cy="186690"/>
                  <wp:effectExtent l="0" t="0" r="3810" b="3810"/>
                  <wp:docPr id="26" name="Picture 26" descr="Back to the Time Lin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ck to the Time Lin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tc>
      </w:tr>
      <w:tr w:rsidR="00557A09" w:rsidRPr="00557A09" w:rsidTr="00557A09">
        <w:trPr>
          <w:trHeight w:val="360"/>
          <w:tblCellSpacing w:w="15" w:type="dxa"/>
        </w:trPr>
        <w:tc>
          <w:tcPr>
            <w:tcW w:w="0" w:type="auto"/>
            <w:gridSpan w:val="3"/>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bookmarkStart w:id="6" w:name="1946"/>
            <w:r w:rsidRPr="00557A09">
              <w:rPr>
                <w:rFonts w:ascii="Arial" w:eastAsia="Times New Roman" w:hAnsi="Arial" w:cs="Arial"/>
                <w:b/>
                <w:bCs/>
                <w:color w:val="1A2D7F"/>
                <w:sz w:val="27"/>
                <w:szCs w:val="27"/>
              </w:rPr>
              <w:t>1946</w:t>
            </w:r>
            <w:bookmarkEnd w:id="6"/>
          </w:p>
        </w:tc>
      </w:tr>
      <w:tr w:rsidR="00557A09" w:rsidRPr="00557A09" w:rsidTr="00557A09">
        <w:trPr>
          <w:trHeight w:val="1470"/>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 </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Whizzer moved its main production facilities from southern California to Pontiac, Michigan. This enabled them to use the nearby auto-production facilities to outsource the manufacture of most of the Whizzer components.</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p>
        </w:tc>
      </w:tr>
      <w:tr w:rsidR="00557A09" w:rsidRPr="00557A09" w:rsidTr="00557A09">
        <w:trPr>
          <w:trHeight w:val="300"/>
          <w:tblCellSpacing w:w="15" w:type="dxa"/>
        </w:trPr>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2382520" cy="6350"/>
                  <wp:effectExtent l="0" t="0" r="0" b="0"/>
                  <wp:docPr id="25" name="Picture 25" descr="http://www.whizzermotorbike.com/Graphics/Re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whizzermotorbike.com/Graphics/RedLin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2520" cy="6350"/>
                          </a:xfrm>
                          <a:prstGeom prst="rect">
                            <a:avLst/>
                          </a:prstGeom>
                          <a:noFill/>
                          <a:ln>
                            <a:noFill/>
                          </a:ln>
                        </pic:spPr>
                      </pic:pic>
                    </a:graphicData>
                  </a:graphic>
                </wp:inline>
              </w:drawing>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p>
        </w:tc>
      </w:tr>
      <w:tr w:rsidR="00557A09" w:rsidRPr="00557A09" w:rsidTr="00557A09">
        <w:trPr>
          <w:trHeight w:val="990"/>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 </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 xml:space="preserve">Henry </w:t>
            </w:r>
            <w:proofErr w:type="spellStart"/>
            <w:r w:rsidRPr="00557A09">
              <w:rPr>
                <w:rFonts w:ascii="Arial" w:eastAsia="Times New Roman" w:hAnsi="Arial" w:cs="Arial"/>
                <w:sz w:val="20"/>
                <w:szCs w:val="20"/>
              </w:rPr>
              <w:t>Schuricht</w:t>
            </w:r>
            <w:proofErr w:type="spellEnd"/>
            <w:r w:rsidRPr="00557A09">
              <w:rPr>
                <w:rFonts w:ascii="Arial" w:eastAsia="Times New Roman" w:hAnsi="Arial" w:cs="Arial"/>
                <w:sz w:val="20"/>
                <w:szCs w:val="20"/>
              </w:rPr>
              <w:t>, a former Breene-Taylor engineer who had moved to Whizzer when it changed ownership in 1941, finished redesigning the Whizzer motor.</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p>
        </w:tc>
      </w:tr>
      <w:tr w:rsidR="00557A09" w:rsidRPr="00557A09" w:rsidTr="00557A09">
        <w:trPr>
          <w:trHeight w:val="300"/>
          <w:tblCellSpacing w:w="15" w:type="dxa"/>
        </w:trPr>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2382520" cy="6350"/>
                  <wp:effectExtent l="0" t="0" r="0" b="0"/>
                  <wp:docPr id="24" name="Picture 24" descr="http://www.whizzermotorbike.com/Graphics/Re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whizzermotorbike.com/Graphics/RedLin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2520" cy="6350"/>
                          </a:xfrm>
                          <a:prstGeom prst="rect">
                            <a:avLst/>
                          </a:prstGeom>
                          <a:noFill/>
                          <a:ln>
                            <a:noFill/>
                          </a:ln>
                        </pic:spPr>
                      </pic:pic>
                    </a:graphicData>
                  </a:graphic>
                </wp:inline>
              </w:drawing>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p>
        </w:tc>
      </w:tr>
      <w:tr w:rsidR="00557A09" w:rsidRPr="00557A09" w:rsidTr="00557A09">
        <w:trPr>
          <w:trHeight w:val="2670"/>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March</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 xml:space="preserve">Whizzer announced the availability of the new </w:t>
            </w:r>
            <w:r w:rsidRPr="00902660">
              <w:rPr>
                <w:rFonts w:ascii="Arial" w:eastAsia="Times New Roman" w:hAnsi="Arial" w:cs="Arial"/>
                <w:sz w:val="20"/>
                <w:szCs w:val="20"/>
                <w:highlight w:val="yellow"/>
              </w:rPr>
              <w:t>Model "H."</w:t>
            </w:r>
            <w:r w:rsidRPr="00557A09">
              <w:rPr>
                <w:rFonts w:ascii="Arial" w:eastAsia="Times New Roman" w:hAnsi="Arial" w:cs="Arial"/>
                <w:sz w:val="20"/>
                <w:szCs w:val="20"/>
              </w:rPr>
              <w:t xml:space="preserve"> This </w:t>
            </w:r>
            <w:r w:rsidRPr="00902660">
              <w:rPr>
                <w:rFonts w:ascii="Arial" w:eastAsia="Times New Roman" w:hAnsi="Arial" w:cs="Arial"/>
                <w:sz w:val="20"/>
                <w:szCs w:val="20"/>
                <w:highlight w:val="yellow"/>
              </w:rPr>
              <w:t>new engine</w:t>
            </w:r>
            <w:r w:rsidRPr="00557A09">
              <w:rPr>
                <w:rFonts w:ascii="Arial" w:eastAsia="Times New Roman" w:hAnsi="Arial" w:cs="Arial"/>
                <w:sz w:val="20"/>
                <w:szCs w:val="20"/>
              </w:rPr>
              <w:t xml:space="preserve"> featured a one-piece crankcase that replaced the old two-piece case, a crankshaft that used roller bearings at one end and a ball bearing at the other, more reliable seals, and a Tillotson carburetor. The Model "H" was more reliable and popular than any other Whizzer model, with sales of approximately </w:t>
            </w:r>
            <w:r w:rsidRPr="00902660">
              <w:rPr>
                <w:rFonts w:ascii="Arial" w:eastAsia="Times New Roman" w:hAnsi="Arial" w:cs="Arial"/>
                <w:sz w:val="20"/>
                <w:szCs w:val="20"/>
                <w:highlight w:val="yellow"/>
              </w:rPr>
              <w:t>139,000</w:t>
            </w:r>
            <w:r w:rsidRPr="00557A09">
              <w:rPr>
                <w:rFonts w:ascii="Arial" w:eastAsia="Times New Roman" w:hAnsi="Arial" w:cs="Arial"/>
                <w:sz w:val="20"/>
                <w:szCs w:val="20"/>
              </w:rPr>
              <w:t xml:space="preserve"> at prices ranging from $89.50 to $97.50.</w:t>
            </w:r>
          </w:p>
        </w:tc>
        <w:tc>
          <w:tcPr>
            <w:tcW w:w="0" w:type="auto"/>
            <w:shd w:val="clear" w:color="auto" w:fill="FFFFFF"/>
            <w:vAlign w:val="bottom"/>
            <w:hideMark/>
          </w:tcPr>
          <w:p w:rsidR="00557A09" w:rsidRPr="00557A09" w:rsidRDefault="00557A09" w:rsidP="00557A09">
            <w:pPr>
              <w:spacing w:after="0" w:line="240" w:lineRule="auto"/>
              <w:rPr>
                <w:rFonts w:ascii="Arial" w:eastAsia="Times New Roman" w:hAnsi="Arial" w:cs="Arial"/>
                <w:sz w:val="24"/>
                <w:szCs w:val="24"/>
              </w:rPr>
            </w:pPr>
            <w:r>
              <w:rPr>
                <w:rFonts w:ascii="Arial" w:eastAsia="Times New Roman" w:hAnsi="Arial" w:cs="Arial"/>
                <w:noProof/>
                <w:color w:val="0000FF"/>
                <w:sz w:val="24"/>
                <w:szCs w:val="24"/>
              </w:rPr>
              <w:drawing>
                <wp:inline distT="0" distB="0" distL="0" distR="0">
                  <wp:extent cx="186690" cy="186690"/>
                  <wp:effectExtent l="0" t="0" r="3810" b="3810"/>
                  <wp:docPr id="23" name="Picture 23" descr="Back to the Time Lin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ck to the Time Lin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tc>
      </w:tr>
      <w:tr w:rsidR="00557A09" w:rsidRPr="00557A09" w:rsidTr="00557A09">
        <w:trPr>
          <w:trHeight w:val="360"/>
          <w:tblCellSpacing w:w="15" w:type="dxa"/>
        </w:trPr>
        <w:tc>
          <w:tcPr>
            <w:tcW w:w="0" w:type="auto"/>
            <w:gridSpan w:val="3"/>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bookmarkStart w:id="7" w:name="1948"/>
            <w:r w:rsidRPr="00557A09">
              <w:rPr>
                <w:rFonts w:ascii="Arial" w:eastAsia="Times New Roman" w:hAnsi="Arial" w:cs="Arial"/>
                <w:b/>
                <w:bCs/>
                <w:color w:val="1A2D7F"/>
                <w:sz w:val="27"/>
                <w:szCs w:val="27"/>
              </w:rPr>
              <w:t>1948</w:t>
            </w:r>
            <w:bookmarkEnd w:id="7"/>
          </w:p>
        </w:tc>
      </w:tr>
      <w:tr w:rsidR="00557A09" w:rsidRPr="00557A09" w:rsidTr="00557A09">
        <w:trPr>
          <w:trHeight w:val="990"/>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May</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Dietrich Kohlsaat announced that they had sold 150,000 Whizzer engines. The company had over 12 dozen warehouses nationwide that supplied 3500 dealers.</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p>
        </w:tc>
      </w:tr>
      <w:tr w:rsidR="00557A09" w:rsidRPr="00557A09" w:rsidTr="00557A09">
        <w:trPr>
          <w:trHeight w:val="300"/>
          <w:tblCellSpacing w:w="15" w:type="dxa"/>
        </w:trPr>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2382520" cy="6350"/>
                  <wp:effectExtent l="0" t="0" r="0" b="0"/>
                  <wp:docPr id="22" name="Picture 22" descr="http://www.whizzermotorbike.com/Graphics/Re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whizzermotorbike.com/Graphics/RedLin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2520" cy="6350"/>
                          </a:xfrm>
                          <a:prstGeom prst="rect">
                            <a:avLst/>
                          </a:prstGeom>
                          <a:noFill/>
                          <a:ln>
                            <a:noFill/>
                          </a:ln>
                        </pic:spPr>
                      </pic:pic>
                    </a:graphicData>
                  </a:graphic>
                </wp:inline>
              </w:drawing>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p>
        </w:tc>
      </w:tr>
      <w:tr w:rsidR="00557A09" w:rsidRPr="00557A09" w:rsidTr="00557A09">
        <w:trPr>
          <w:trHeight w:val="1470"/>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 </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Whizzer announced the Model "J" engine, which had a chrome-plated exhaust pipe and fittings, a new, more-reliable Carter carburetor, and motorcycle-type twist-grip controls. Whizzer sold about 51,000 Model "J" motors at a cost of $97.55.</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p>
        </w:tc>
      </w:tr>
      <w:tr w:rsidR="00557A09" w:rsidRPr="00557A09" w:rsidTr="00557A09">
        <w:trPr>
          <w:trHeight w:val="300"/>
          <w:tblCellSpacing w:w="15" w:type="dxa"/>
        </w:trPr>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2382520" cy="6350"/>
                  <wp:effectExtent l="0" t="0" r="0" b="0"/>
                  <wp:docPr id="21" name="Picture 21" descr="http://www.whizzermotorbike.com/Graphics/Re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whizzermotorbike.com/Graphics/RedLin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2520" cy="6350"/>
                          </a:xfrm>
                          <a:prstGeom prst="rect">
                            <a:avLst/>
                          </a:prstGeom>
                          <a:noFill/>
                          <a:ln>
                            <a:noFill/>
                          </a:ln>
                        </pic:spPr>
                      </pic:pic>
                    </a:graphicData>
                  </a:graphic>
                </wp:inline>
              </w:drawing>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p>
        </w:tc>
      </w:tr>
      <w:tr w:rsidR="00557A09" w:rsidRPr="00557A09" w:rsidTr="00557A09">
        <w:trPr>
          <w:trHeight w:val="1470"/>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June</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Whizzer introduced the "Pacemaker," which the company referred to as the "only complete motorbike." The bike came with the Model "J" engine already attached to the frame and ready to run. The "Pacemaker" retailed for $199.50</w:t>
            </w:r>
          </w:p>
        </w:tc>
        <w:tc>
          <w:tcPr>
            <w:tcW w:w="0" w:type="auto"/>
            <w:shd w:val="clear" w:color="auto" w:fill="FFFFFF"/>
            <w:vAlign w:val="bottom"/>
            <w:hideMark/>
          </w:tcPr>
          <w:p w:rsidR="00557A09" w:rsidRPr="00557A09" w:rsidRDefault="00557A09" w:rsidP="00557A09">
            <w:pPr>
              <w:spacing w:after="0" w:line="240" w:lineRule="auto"/>
              <w:rPr>
                <w:rFonts w:ascii="Arial" w:eastAsia="Times New Roman" w:hAnsi="Arial" w:cs="Arial"/>
                <w:sz w:val="24"/>
                <w:szCs w:val="24"/>
              </w:rPr>
            </w:pPr>
            <w:r>
              <w:rPr>
                <w:rFonts w:ascii="Arial" w:eastAsia="Times New Roman" w:hAnsi="Arial" w:cs="Arial"/>
                <w:noProof/>
                <w:color w:val="0000FF"/>
                <w:sz w:val="24"/>
                <w:szCs w:val="24"/>
              </w:rPr>
              <w:drawing>
                <wp:inline distT="0" distB="0" distL="0" distR="0">
                  <wp:extent cx="186690" cy="186690"/>
                  <wp:effectExtent l="0" t="0" r="3810" b="3810"/>
                  <wp:docPr id="20" name="Picture 20" descr="Back to the Time Lin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ck to the Time Lin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tc>
      </w:tr>
      <w:tr w:rsidR="00557A09" w:rsidRPr="00557A09" w:rsidTr="00557A09">
        <w:trPr>
          <w:trHeight w:val="360"/>
          <w:tblCellSpacing w:w="15" w:type="dxa"/>
        </w:trPr>
        <w:tc>
          <w:tcPr>
            <w:tcW w:w="0" w:type="auto"/>
            <w:gridSpan w:val="3"/>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bookmarkStart w:id="8" w:name="1949"/>
            <w:r w:rsidRPr="00557A09">
              <w:rPr>
                <w:rFonts w:ascii="Arial" w:eastAsia="Times New Roman" w:hAnsi="Arial" w:cs="Arial"/>
                <w:b/>
                <w:bCs/>
                <w:color w:val="1A2D7F"/>
                <w:sz w:val="27"/>
                <w:szCs w:val="27"/>
              </w:rPr>
              <w:t>1949</w:t>
            </w:r>
            <w:bookmarkEnd w:id="8"/>
          </w:p>
        </w:tc>
      </w:tr>
      <w:tr w:rsidR="00557A09" w:rsidRPr="00557A09" w:rsidTr="00557A09">
        <w:trPr>
          <w:trHeight w:val="2190"/>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September</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 xml:space="preserve">In order to keep pace with its new competition, Whizzer released the </w:t>
            </w:r>
            <w:r w:rsidRPr="00902660">
              <w:rPr>
                <w:rFonts w:ascii="Arial" w:eastAsia="Times New Roman" w:hAnsi="Arial" w:cs="Arial"/>
                <w:sz w:val="20"/>
                <w:szCs w:val="20"/>
                <w:highlight w:val="yellow"/>
              </w:rPr>
              <w:t>Model "300" Motor</w:t>
            </w:r>
            <w:r w:rsidRPr="00557A09">
              <w:rPr>
                <w:rFonts w:ascii="Arial" w:eastAsia="Times New Roman" w:hAnsi="Arial" w:cs="Arial"/>
                <w:sz w:val="20"/>
                <w:szCs w:val="20"/>
              </w:rPr>
              <w:t>. This new engine had 7/8 in. valves, a more efficient combustion chamber, better cooling, and a higher compression ratio. These changes resulted in a 3 hp engine that could reach speeds of 40 mph. Whizzer sold about 15,000 Model "300" motors at $109.97 each.</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p>
        </w:tc>
      </w:tr>
      <w:tr w:rsidR="00557A09" w:rsidRPr="00557A09" w:rsidTr="00557A09">
        <w:trPr>
          <w:trHeight w:val="300"/>
          <w:tblCellSpacing w:w="15" w:type="dxa"/>
        </w:trPr>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2382520" cy="6350"/>
                  <wp:effectExtent l="0" t="0" r="0" b="0"/>
                  <wp:docPr id="19" name="Picture 19" descr="http://www.whizzermotorbike.com/Graphics/Re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whizzermotorbike.com/Graphics/RedLin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2520" cy="6350"/>
                          </a:xfrm>
                          <a:prstGeom prst="rect">
                            <a:avLst/>
                          </a:prstGeom>
                          <a:noFill/>
                          <a:ln>
                            <a:noFill/>
                          </a:ln>
                        </pic:spPr>
                      </pic:pic>
                    </a:graphicData>
                  </a:graphic>
                </wp:inline>
              </w:drawing>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p>
        </w:tc>
      </w:tr>
      <w:tr w:rsidR="00557A09" w:rsidRPr="00557A09" w:rsidTr="00557A09">
        <w:trPr>
          <w:trHeight w:val="2430"/>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 </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 xml:space="preserve">Whizzer released the "Sportsman" motorbike, which was much more like a real motorcycle. The "Sportsman" abandoned pedals </w:t>
            </w:r>
            <w:proofErr w:type="spellStart"/>
            <w:r w:rsidRPr="00557A09">
              <w:rPr>
                <w:rFonts w:ascii="Arial" w:eastAsia="Times New Roman" w:hAnsi="Arial" w:cs="Arial"/>
                <w:sz w:val="20"/>
                <w:szCs w:val="20"/>
              </w:rPr>
              <w:t>altogther</w:t>
            </w:r>
            <w:proofErr w:type="spellEnd"/>
            <w:r w:rsidRPr="00557A09">
              <w:rPr>
                <w:rFonts w:ascii="Arial" w:eastAsia="Times New Roman" w:hAnsi="Arial" w:cs="Arial"/>
                <w:sz w:val="20"/>
                <w:szCs w:val="20"/>
              </w:rPr>
              <w:t xml:space="preserve"> and used a </w:t>
            </w:r>
            <w:proofErr w:type="spellStart"/>
            <w:r w:rsidRPr="00557A09">
              <w:rPr>
                <w:rFonts w:ascii="Arial" w:eastAsia="Times New Roman" w:hAnsi="Arial" w:cs="Arial"/>
                <w:sz w:val="20"/>
                <w:szCs w:val="20"/>
              </w:rPr>
              <w:t>kickstarter</w:t>
            </w:r>
            <w:proofErr w:type="spellEnd"/>
            <w:r w:rsidRPr="00557A09">
              <w:rPr>
                <w:rFonts w:ascii="Arial" w:eastAsia="Times New Roman" w:hAnsi="Arial" w:cs="Arial"/>
                <w:sz w:val="20"/>
                <w:szCs w:val="20"/>
              </w:rPr>
              <w:t xml:space="preserve"> to get the bike going. The "Sportsman" cost $224.50 for the Standard edition, which had a clutch transmission, and $239.50 for the Deluxe edition, which sported the Bi-</w:t>
            </w:r>
            <w:proofErr w:type="spellStart"/>
            <w:r w:rsidRPr="00557A09">
              <w:rPr>
                <w:rFonts w:ascii="Arial" w:eastAsia="Times New Roman" w:hAnsi="Arial" w:cs="Arial"/>
                <w:sz w:val="20"/>
                <w:szCs w:val="20"/>
              </w:rPr>
              <w:t>Matic</w:t>
            </w:r>
            <w:proofErr w:type="spellEnd"/>
            <w:r w:rsidRPr="00557A09">
              <w:rPr>
                <w:rFonts w:ascii="Arial" w:eastAsia="Times New Roman" w:hAnsi="Arial" w:cs="Arial"/>
                <w:sz w:val="20"/>
                <w:szCs w:val="20"/>
              </w:rPr>
              <w:t xml:space="preserve"> automatic transmission.</w:t>
            </w:r>
          </w:p>
        </w:tc>
        <w:tc>
          <w:tcPr>
            <w:tcW w:w="0" w:type="auto"/>
            <w:shd w:val="clear" w:color="auto" w:fill="FFFFFF"/>
            <w:vAlign w:val="bottom"/>
            <w:hideMark/>
          </w:tcPr>
          <w:p w:rsidR="00557A09" w:rsidRPr="00557A09" w:rsidRDefault="00557A09" w:rsidP="00557A09">
            <w:pPr>
              <w:spacing w:after="0" w:line="240" w:lineRule="auto"/>
              <w:rPr>
                <w:rFonts w:ascii="Arial" w:eastAsia="Times New Roman" w:hAnsi="Arial" w:cs="Arial"/>
                <w:sz w:val="24"/>
                <w:szCs w:val="24"/>
              </w:rPr>
            </w:pPr>
            <w:r>
              <w:rPr>
                <w:rFonts w:ascii="Arial" w:eastAsia="Times New Roman" w:hAnsi="Arial" w:cs="Arial"/>
                <w:noProof/>
                <w:color w:val="0000FF"/>
                <w:sz w:val="24"/>
                <w:szCs w:val="24"/>
              </w:rPr>
              <w:drawing>
                <wp:inline distT="0" distB="0" distL="0" distR="0">
                  <wp:extent cx="186690" cy="186690"/>
                  <wp:effectExtent l="0" t="0" r="3810" b="3810"/>
                  <wp:docPr id="18" name="Picture 18" descr="Back to the Time Lin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ck to the Time Lin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tc>
      </w:tr>
      <w:tr w:rsidR="00557A09" w:rsidRPr="00557A09" w:rsidTr="00557A09">
        <w:trPr>
          <w:trHeight w:val="360"/>
          <w:tblCellSpacing w:w="15" w:type="dxa"/>
        </w:trPr>
        <w:tc>
          <w:tcPr>
            <w:tcW w:w="0" w:type="auto"/>
            <w:gridSpan w:val="3"/>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bookmarkStart w:id="9" w:name="1951"/>
            <w:r w:rsidRPr="00557A09">
              <w:rPr>
                <w:rFonts w:ascii="Arial" w:eastAsia="Times New Roman" w:hAnsi="Arial" w:cs="Arial"/>
                <w:b/>
                <w:bCs/>
                <w:color w:val="1A2D7F"/>
                <w:sz w:val="27"/>
                <w:szCs w:val="27"/>
              </w:rPr>
              <w:t>1951</w:t>
            </w:r>
            <w:bookmarkEnd w:id="9"/>
          </w:p>
        </w:tc>
      </w:tr>
      <w:tr w:rsidR="00557A09" w:rsidRPr="00557A09" w:rsidTr="00557A09">
        <w:trPr>
          <w:trHeight w:val="1950"/>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 </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Whizzer released the "Ambassador," a motorbike similar to the "Sportsman" but with a full-size frame, larger tires, and greater overall length. The "Ambassador" was the top-of-the-line, with a gloss black finish, ivory trim, and chrome-plating. The Ambassador sold for $249.50, making it Whizzer's most expensive product.</w:t>
            </w:r>
          </w:p>
        </w:tc>
        <w:tc>
          <w:tcPr>
            <w:tcW w:w="0" w:type="auto"/>
            <w:shd w:val="clear" w:color="auto" w:fill="FFFFFF"/>
            <w:vAlign w:val="bottom"/>
            <w:hideMark/>
          </w:tcPr>
          <w:p w:rsidR="00557A09" w:rsidRPr="00557A09" w:rsidRDefault="00557A09" w:rsidP="00557A09">
            <w:pPr>
              <w:spacing w:after="0" w:line="240" w:lineRule="auto"/>
              <w:rPr>
                <w:rFonts w:ascii="Arial" w:eastAsia="Times New Roman" w:hAnsi="Arial" w:cs="Arial"/>
                <w:sz w:val="24"/>
                <w:szCs w:val="24"/>
              </w:rPr>
            </w:pPr>
            <w:r>
              <w:rPr>
                <w:rFonts w:ascii="Arial" w:eastAsia="Times New Roman" w:hAnsi="Arial" w:cs="Arial"/>
                <w:noProof/>
                <w:color w:val="0000FF"/>
                <w:sz w:val="24"/>
                <w:szCs w:val="24"/>
              </w:rPr>
              <w:drawing>
                <wp:inline distT="0" distB="0" distL="0" distR="0">
                  <wp:extent cx="186690" cy="186690"/>
                  <wp:effectExtent l="0" t="0" r="3810" b="3810"/>
                  <wp:docPr id="17" name="Picture 17" descr="Back to the Time Lin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ck to the Time Lin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tc>
      </w:tr>
      <w:tr w:rsidR="00557A09" w:rsidRPr="00557A09" w:rsidTr="00557A09">
        <w:trPr>
          <w:trHeight w:val="360"/>
          <w:tblCellSpacing w:w="15" w:type="dxa"/>
        </w:trPr>
        <w:tc>
          <w:tcPr>
            <w:tcW w:w="0" w:type="auto"/>
            <w:gridSpan w:val="3"/>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bookmarkStart w:id="10" w:name="1952"/>
            <w:r w:rsidRPr="00557A09">
              <w:rPr>
                <w:rFonts w:ascii="Arial" w:eastAsia="Times New Roman" w:hAnsi="Arial" w:cs="Arial"/>
                <w:b/>
                <w:bCs/>
                <w:color w:val="1A2D7F"/>
                <w:sz w:val="27"/>
                <w:szCs w:val="27"/>
              </w:rPr>
              <w:t>1952</w:t>
            </w:r>
            <w:bookmarkEnd w:id="10"/>
          </w:p>
        </w:tc>
      </w:tr>
      <w:tr w:rsidR="00557A09" w:rsidRPr="00557A09" w:rsidTr="00557A09">
        <w:trPr>
          <w:trHeight w:val="1230"/>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 </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 xml:space="preserve">In 1952, the company introduced </w:t>
            </w:r>
            <w:r w:rsidRPr="00902660">
              <w:rPr>
                <w:rFonts w:ascii="Arial" w:eastAsia="Times New Roman" w:hAnsi="Arial" w:cs="Arial"/>
                <w:sz w:val="20"/>
                <w:szCs w:val="20"/>
                <w:highlight w:val="yellow"/>
              </w:rPr>
              <w:t>its last major motorbike engine, the "700."</w:t>
            </w:r>
            <w:r w:rsidRPr="00557A09">
              <w:rPr>
                <w:rFonts w:ascii="Arial" w:eastAsia="Times New Roman" w:hAnsi="Arial" w:cs="Arial"/>
                <w:sz w:val="20"/>
                <w:szCs w:val="20"/>
              </w:rPr>
              <w:t xml:space="preserve"> This motor was in many respects similar to the "300," but it included </w:t>
            </w:r>
            <w:r w:rsidRPr="00840C20">
              <w:rPr>
                <w:rFonts w:ascii="Arial" w:eastAsia="Times New Roman" w:hAnsi="Arial" w:cs="Arial"/>
                <w:sz w:val="20"/>
                <w:szCs w:val="20"/>
                <w:highlight w:val="yellow"/>
              </w:rPr>
              <w:t>a new carburetor, a sealed-beam headlight, and a taillight</w:t>
            </w:r>
            <w:r w:rsidRPr="00557A09">
              <w:rPr>
                <w:rFonts w:ascii="Arial" w:eastAsia="Times New Roman" w:hAnsi="Arial" w:cs="Arial"/>
                <w:sz w:val="20"/>
                <w:szCs w:val="20"/>
              </w:rPr>
              <w:t>.</w:t>
            </w:r>
          </w:p>
        </w:tc>
        <w:tc>
          <w:tcPr>
            <w:tcW w:w="0" w:type="auto"/>
            <w:shd w:val="clear" w:color="auto" w:fill="FFFFFF"/>
            <w:vAlign w:val="bottom"/>
            <w:hideMark/>
          </w:tcPr>
          <w:p w:rsidR="00557A09" w:rsidRPr="00557A09" w:rsidRDefault="00557A09" w:rsidP="00557A09">
            <w:pPr>
              <w:spacing w:after="0" w:line="240" w:lineRule="auto"/>
              <w:rPr>
                <w:rFonts w:ascii="Arial" w:eastAsia="Times New Roman" w:hAnsi="Arial" w:cs="Arial"/>
                <w:sz w:val="24"/>
                <w:szCs w:val="24"/>
              </w:rPr>
            </w:pPr>
            <w:r>
              <w:rPr>
                <w:rFonts w:ascii="Arial" w:eastAsia="Times New Roman" w:hAnsi="Arial" w:cs="Arial"/>
                <w:noProof/>
                <w:color w:val="0000FF"/>
                <w:sz w:val="24"/>
                <w:szCs w:val="24"/>
              </w:rPr>
              <w:drawing>
                <wp:inline distT="0" distB="0" distL="0" distR="0">
                  <wp:extent cx="186690" cy="186690"/>
                  <wp:effectExtent l="0" t="0" r="3810" b="3810"/>
                  <wp:docPr id="16" name="Picture 16" descr="Back to the Time Lin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ack to the Time Lin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tc>
      </w:tr>
      <w:tr w:rsidR="00557A09" w:rsidRPr="00557A09" w:rsidTr="00557A09">
        <w:trPr>
          <w:trHeight w:val="360"/>
          <w:tblCellSpacing w:w="15" w:type="dxa"/>
        </w:trPr>
        <w:tc>
          <w:tcPr>
            <w:tcW w:w="0" w:type="auto"/>
            <w:gridSpan w:val="3"/>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bookmarkStart w:id="11" w:name="1955"/>
            <w:r w:rsidRPr="00557A09">
              <w:rPr>
                <w:rFonts w:ascii="Arial" w:eastAsia="Times New Roman" w:hAnsi="Arial" w:cs="Arial"/>
                <w:b/>
                <w:bCs/>
                <w:color w:val="1A2D7F"/>
                <w:sz w:val="27"/>
                <w:szCs w:val="27"/>
              </w:rPr>
              <w:t>1955</w:t>
            </w:r>
          </w:p>
        </w:tc>
      </w:tr>
      <w:tr w:rsidR="00557A09" w:rsidRPr="00557A09" w:rsidTr="00557A09">
        <w:trPr>
          <w:trHeight w:val="2430"/>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 </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 xml:space="preserve">Whizzer Motorbike Company changed names to become Whizzer Industries, Inc. and began to expand into other areas of production. Whizzer Industries produced </w:t>
            </w:r>
            <w:proofErr w:type="spellStart"/>
            <w:r w:rsidRPr="00557A09">
              <w:rPr>
                <w:rFonts w:ascii="Arial" w:eastAsia="Times New Roman" w:hAnsi="Arial" w:cs="Arial"/>
                <w:sz w:val="20"/>
                <w:szCs w:val="20"/>
              </w:rPr>
              <w:t>childrens</w:t>
            </w:r>
            <w:proofErr w:type="spellEnd"/>
            <w:r w:rsidRPr="00557A09">
              <w:rPr>
                <w:rFonts w:ascii="Arial" w:eastAsia="Times New Roman" w:hAnsi="Arial" w:cs="Arial"/>
                <w:sz w:val="20"/>
                <w:szCs w:val="20"/>
              </w:rPr>
              <w:t xml:space="preserve">' toys and wagons as well as windows and sliding doors. The company continued to sell </w:t>
            </w:r>
            <w:r w:rsidRPr="0010160C">
              <w:rPr>
                <w:rFonts w:ascii="Arial" w:eastAsia="Times New Roman" w:hAnsi="Arial" w:cs="Arial"/>
                <w:sz w:val="20"/>
                <w:szCs w:val="20"/>
                <w:highlight w:val="yellow"/>
              </w:rPr>
              <w:t>parts for Whizzer engines and bikes until 1965</w:t>
            </w:r>
            <w:r w:rsidRPr="00557A09">
              <w:rPr>
                <w:rFonts w:ascii="Arial" w:eastAsia="Times New Roman" w:hAnsi="Arial" w:cs="Arial"/>
                <w:sz w:val="20"/>
                <w:szCs w:val="20"/>
              </w:rPr>
              <w:t>, but times had changed and the Whizzer was no longer king.</w:t>
            </w:r>
          </w:p>
        </w:tc>
        <w:tc>
          <w:tcPr>
            <w:tcW w:w="0" w:type="auto"/>
            <w:shd w:val="clear" w:color="auto" w:fill="FFFFFF"/>
            <w:vAlign w:val="bottom"/>
            <w:hideMark/>
          </w:tcPr>
          <w:p w:rsidR="00557A09" w:rsidRPr="00557A09" w:rsidRDefault="00557A09" w:rsidP="00557A09">
            <w:pPr>
              <w:spacing w:after="0" w:line="240" w:lineRule="auto"/>
              <w:rPr>
                <w:rFonts w:ascii="Arial" w:eastAsia="Times New Roman" w:hAnsi="Arial" w:cs="Arial"/>
                <w:sz w:val="24"/>
                <w:szCs w:val="24"/>
              </w:rPr>
            </w:pPr>
            <w:r>
              <w:rPr>
                <w:rFonts w:ascii="Arial" w:eastAsia="Times New Roman" w:hAnsi="Arial" w:cs="Arial"/>
                <w:noProof/>
                <w:color w:val="0000FF"/>
                <w:sz w:val="24"/>
                <w:szCs w:val="24"/>
              </w:rPr>
              <w:drawing>
                <wp:inline distT="0" distB="0" distL="0" distR="0">
                  <wp:extent cx="186690" cy="186690"/>
                  <wp:effectExtent l="0" t="0" r="3810" b="3810"/>
                  <wp:docPr id="15" name="Picture 15" descr="Back to the Time Lin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ack to the Time Lin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tc>
      </w:tr>
      <w:tr w:rsidR="00557A09" w:rsidRPr="00557A09" w:rsidTr="00557A09">
        <w:trPr>
          <w:trHeight w:val="360"/>
          <w:tblCellSpacing w:w="15" w:type="dxa"/>
        </w:trPr>
        <w:tc>
          <w:tcPr>
            <w:tcW w:w="0" w:type="auto"/>
            <w:gridSpan w:val="3"/>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7"/>
                <w:szCs w:val="27"/>
              </w:rPr>
              <w:t>1997</w:t>
            </w:r>
            <w:bookmarkEnd w:id="11"/>
          </w:p>
        </w:tc>
      </w:tr>
      <w:tr w:rsidR="00557A09" w:rsidRPr="00557A09" w:rsidTr="00557A09">
        <w:trPr>
          <w:trHeight w:val="2670"/>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 </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What do you get when you combine an intelligent investor with a seasoned motorcycle marketing professional?  The idea of bringing the Whizzer back!  The new Whizzer bought the trademark and embarked on creating a new bike to match those of yesteryear. They found a manufacturer, perfected designs to allow the new bike to meet DOT standards, created all new tooling and began re-manufacturing the legendary Whizzer. </w:t>
            </w:r>
          </w:p>
        </w:tc>
        <w:tc>
          <w:tcPr>
            <w:tcW w:w="0" w:type="auto"/>
            <w:shd w:val="clear" w:color="auto" w:fill="FFFFFF"/>
            <w:vAlign w:val="bottom"/>
            <w:hideMark/>
          </w:tcPr>
          <w:p w:rsidR="00557A09" w:rsidRPr="00557A09" w:rsidRDefault="00557A09" w:rsidP="00557A09">
            <w:pPr>
              <w:spacing w:after="0" w:line="240" w:lineRule="auto"/>
              <w:rPr>
                <w:rFonts w:ascii="Arial" w:eastAsia="Times New Roman" w:hAnsi="Arial" w:cs="Arial"/>
                <w:sz w:val="24"/>
                <w:szCs w:val="24"/>
              </w:rPr>
            </w:pPr>
            <w:r>
              <w:rPr>
                <w:rFonts w:ascii="Arial" w:eastAsia="Times New Roman" w:hAnsi="Arial" w:cs="Arial"/>
                <w:noProof/>
                <w:color w:val="0000FF"/>
                <w:sz w:val="24"/>
                <w:szCs w:val="24"/>
              </w:rPr>
              <w:drawing>
                <wp:inline distT="0" distB="0" distL="0" distR="0">
                  <wp:extent cx="186690" cy="186690"/>
                  <wp:effectExtent l="0" t="0" r="3810" b="3810"/>
                  <wp:docPr id="14" name="Picture 14" descr="Back to the Time Lin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ack to the Time Lin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tc>
      </w:tr>
      <w:tr w:rsidR="00557A09" w:rsidRPr="00557A09" w:rsidTr="00557A09">
        <w:trPr>
          <w:trHeight w:val="360"/>
          <w:tblCellSpacing w:w="15" w:type="dxa"/>
        </w:trPr>
        <w:tc>
          <w:tcPr>
            <w:tcW w:w="0" w:type="auto"/>
            <w:gridSpan w:val="3"/>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bookmarkStart w:id="12" w:name="1998"/>
            <w:r w:rsidRPr="00557A09">
              <w:rPr>
                <w:rFonts w:ascii="Arial" w:eastAsia="Times New Roman" w:hAnsi="Arial" w:cs="Arial"/>
                <w:b/>
                <w:bCs/>
                <w:color w:val="1A2D7F"/>
                <w:sz w:val="27"/>
                <w:szCs w:val="27"/>
              </w:rPr>
              <w:t>1998</w:t>
            </w:r>
          </w:p>
        </w:tc>
      </w:tr>
      <w:tr w:rsidR="00557A09" w:rsidRPr="00557A09" w:rsidTr="00557A09">
        <w:trPr>
          <w:trHeight w:val="1710"/>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 December</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The Whizzer has returned and </w:t>
            </w:r>
            <w:r w:rsidRPr="00557A09">
              <w:rPr>
                <w:rFonts w:ascii="Arial" w:eastAsia="Times New Roman" w:hAnsi="Arial" w:cs="Arial"/>
                <w:b/>
                <w:bCs/>
                <w:sz w:val="20"/>
                <w:szCs w:val="20"/>
              </w:rPr>
              <w:t>Motorbike fun is back again!</w:t>
            </w:r>
            <w:r w:rsidRPr="00557A09">
              <w:rPr>
                <w:rFonts w:ascii="Arial" w:eastAsia="Times New Roman" w:hAnsi="Arial" w:cs="Arial"/>
                <w:sz w:val="20"/>
                <w:szCs w:val="20"/>
              </w:rPr>
              <w:t> The Classic model, a black 26" bike, was introduced and received rave reviews.  They immediately became the new "in" thing to own for motorcycle and nostalgia enthusiasts alike. </w:t>
            </w:r>
          </w:p>
        </w:tc>
        <w:tc>
          <w:tcPr>
            <w:tcW w:w="0" w:type="auto"/>
            <w:shd w:val="clear" w:color="auto" w:fill="FFFFFF"/>
            <w:vAlign w:val="bottom"/>
            <w:hideMark/>
          </w:tcPr>
          <w:p w:rsidR="00557A09" w:rsidRPr="00557A09" w:rsidRDefault="00557A09" w:rsidP="00557A09">
            <w:pPr>
              <w:spacing w:after="0" w:line="240" w:lineRule="auto"/>
              <w:rPr>
                <w:rFonts w:ascii="Arial" w:eastAsia="Times New Roman" w:hAnsi="Arial" w:cs="Arial"/>
                <w:sz w:val="24"/>
                <w:szCs w:val="24"/>
              </w:rPr>
            </w:pPr>
            <w:r>
              <w:rPr>
                <w:rFonts w:ascii="Arial" w:eastAsia="Times New Roman" w:hAnsi="Arial" w:cs="Arial"/>
                <w:noProof/>
                <w:color w:val="0000FF"/>
                <w:sz w:val="24"/>
                <w:szCs w:val="24"/>
              </w:rPr>
              <w:drawing>
                <wp:inline distT="0" distB="0" distL="0" distR="0">
                  <wp:extent cx="186690" cy="186690"/>
                  <wp:effectExtent l="0" t="0" r="3810" b="3810"/>
                  <wp:docPr id="13" name="Picture 13" descr="Back to the Time Lin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ack to the Time Lin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tc>
      </w:tr>
      <w:tr w:rsidR="00557A09" w:rsidRPr="00557A09" w:rsidTr="00557A09">
        <w:trPr>
          <w:trHeight w:val="360"/>
          <w:tblCellSpacing w:w="15" w:type="dxa"/>
        </w:trPr>
        <w:tc>
          <w:tcPr>
            <w:tcW w:w="0" w:type="auto"/>
            <w:gridSpan w:val="3"/>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7"/>
                <w:szCs w:val="27"/>
              </w:rPr>
              <w:t>1999</w:t>
            </w:r>
          </w:p>
        </w:tc>
      </w:tr>
      <w:bookmarkEnd w:id="12"/>
      <w:tr w:rsidR="00557A09" w:rsidRPr="00557A09" w:rsidTr="00557A09">
        <w:trPr>
          <w:trHeight w:val="510"/>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 </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840C20">
              <w:rPr>
                <w:rFonts w:ascii="Arial" w:eastAsia="Times New Roman" w:hAnsi="Arial" w:cs="Arial"/>
                <w:sz w:val="20"/>
                <w:szCs w:val="20"/>
                <w:highlight w:val="yellow"/>
              </w:rPr>
              <w:t>The Classic</w:t>
            </w:r>
            <w:r w:rsidRPr="00557A09">
              <w:rPr>
                <w:rFonts w:ascii="Arial" w:eastAsia="Times New Roman" w:hAnsi="Arial" w:cs="Arial"/>
                <w:sz w:val="20"/>
                <w:szCs w:val="20"/>
              </w:rPr>
              <w:t xml:space="preserve"> sold throughout the year with great success. </w:t>
            </w:r>
          </w:p>
        </w:tc>
        <w:tc>
          <w:tcPr>
            <w:tcW w:w="0" w:type="auto"/>
            <w:shd w:val="clear" w:color="auto" w:fill="FFFFFF"/>
            <w:vAlign w:val="bottom"/>
            <w:hideMark/>
          </w:tcPr>
          <w:p w:rsidR="00557A09" w:rsidRPr="00557A09" w:rsidRDefault="00557A09" w:rsidP="00557A09">
            <w:pPr>
              <w:spacing w:after="0" w:line="240" w:lineRule="auto"/>
              <w:rPr>
                <w:rFonts w:ascii="Arial" w:eastAsia="Times New Roman" w:hAnsi="Arial" w:cs="Arial"/>
                <w:sz w:val="24"/>
                <w:szCs w:val="24"/>
              </w:rPr>
            </w:pPr>
            <w:r>
              <w:rPr>
                <w:rFonts w:ascii="Arial" w:eastAsia="Times New Roman" w:hAnsi="Arial" w:cs="Arial"/>
                <w:noProof/>
                <w:color w:val="0000FF"/>
                <w:sz w:val="24"/>
                <w:szCs w:val="24"/>
              </w:rPr>
              <w:drawing>
                <wp:inline distT="0" distB="0" distL="0" distR="0">
                  <wp:extent cx="186690" cy="186690"/>
                  <wp:effectExtent l="0" t="0" r="3810" b="3810"/>
                  <wp:docPr id="12" name="Picture 12" descr="Back to the Time Lin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ack to the Time Lin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tc>
      </w:tr>
      <w:tr w:rsidR="00557A09" w:rsidRPr="00557A09" w:rsidTr="00557A09">
        <w:trPr>
          <w:trHeight w:val="360"/>
          <w:tblCellSpacing w:w="15" w:type="dxa"/>
        </w:trPr>
        <w:tc>
          <w:tcPr>
            <w:tcW w:w="0" w:type="auto"/>
            <w:gridSpan w:val="3"/>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7"/>
                <w:szCs w:val="27"/>
              </w:rPr>
              <w:t>2000</w:t>
            </w:r>
          </w:p>
        </w:tc>
      </w:tr>
      <w:tr w:rsidR="00557A09" w:rsidRPr="00557A09" w:rsidTr="00557A09">
        <w:trPr>
          <w:trHeight w:val="1710"/>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 </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Whizzer introduced the Blue Sportsman, a 24" limited edition motorbike. It came</w:t>
            </w:r>
            <w:proofErr w:type="gramStart"/>
            <w:r w:rsidRPr="00557A09">
              <w:rPr>
                <w:rFonts w:ascii="Arial" w:eastAsia="Times New Roman" w:hAnsi="Arial" w:cs="Arial"/>
                <w:sz w:val="20"/>
                <w:szCs w:val="20"/>
              </w:rPr>
              <w:t>  stock</w:t>
            </w:r>
            <w:proofErr w:type="gramEnd"/>
            <w:r w:rsidRPr="00557A09">
              <w:rPr>
                <w:rFonts w:ascii="Arial" w:eastAsia="Times New Roman" w:hAnsi="Arial" w:cs="Arial"/>
                <w:sz w:val="20"/>
                <w:szCs w:val="20"/>
              </w:rPr>
              <w:t xml:space="preserve"> with additional accessories not on the original Classic. The Black Knight was also created as a modification to the Classic with 24" chrome wheels and specialty decals.   </w:t>
            </w:r>
          </w:p>
        </w:tc>
        <w:tc>
          <w:tcPr>
            <w:tcW w:w="0" w:type="auto"/>
            <w:shd w:val="clear" w:color="auto" w:fill="FFFFFF"/>
            <w:vAlign w:val="center"/>
            <w:hideMark/>
          </w:tcPr>
          <w:p w:rsidR="00557A09" w:rsidRPr="00557A09" w:rsidRDefault="00557A09" w:rsidP="00557A09">
            <w:pPr>
              <w:spacing w:after="0" w:line="240" w:lineRule="auto"/>
              <w:rPr>
                <w:rFonts w:ascii="Times New Roman" w:eastAsia="Times New Roman" w:hAnsi="Times New Roman" w:cs="Times New Roman"/>
                <w:sz w:val="20"/>
                <w:szCs w:val="20"/>
              </w:rPr>
            </w:pPr>
          </w:p>
        </w:tc>
      </w:tr>
      <w:tr w:rsidR="00557A09" w:rsidRPr="00557A09" w:rsidTr="00557A09">
        <w:trPr>
          <w:trHeight w:val="360"/>
          <w:tblCellSpacing w:w="15" w:type="dxa"/>
        </w:trPr>
        <w:tc>
          <w:tcPr>
            <w:tcW w:w="0" w:type="auto"/>
            <w:gridSpan w:val="3"/>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7"/>
                <w:szCs w:val="27"/>
              </w:rPr>
              <w:t>2001                                                        </w:t>
            </w:r>
            <w:r>
              <w:rPr>
                <w:rFonts w:ascii="Arial" w:eastAsia="Times New Roman" w:hAnsi="Arial" w:cs="Arial"/>
                <w:noProof/>
                <w:color w:val="0000FF"/>
                <w:sz w:val="15"/>
                <w:szCs w:val="15"/>
              </w:rPr>
              <w:drawing>
                <wp:inline distT="0" distB="0" distL="0" distR="0">
                  <wp:extent cx="186690" cy="186690"/>
                  <wp:effectExtent l="0" t="0" r="3810" b="3810"/>
                  <wp:docPr id="11" name="Picture 11" descr="Back to the Time Lin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ack to the Time Lin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tc>
      </w:tr>
      <w:tr w:rsidR="00557A09" w:rsidRPr="00557A09" w:rsidTr="00557A09">
        <w:trPr>
          <w:trHeight w:val="1710"/>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 </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Whizzer came out with the Pacemaker II with the centrifugal clutch and later in the year also offered them in a slip clutch version.  It was available in a 24" or 26" vintage maroon bike. The Pacemaker II was loaded with numerous chrome accessories not stock on previous models.</w:t>
            </w:r>
          </w:p>
        </w:tc>
        <w:tc>
          <w:tcPr>
            <w:tcW w:w="0" w:type="auto"/>
            <w:shd w:val="clear" w:color="auto" w:fill="FFFFFF"/>
            <w:vAlign w:val="center"/>
            <w:hideMark/>
          </w:tcPr>
          <w:p w:rsidR="00557A09" w:rsidRPr="00557A09" w:rsidRDefault="00557A09" w:rsidP="00557A09">
            <w:pPr>
              <w:spacing w:after="0" w:line="240" w:lineRule="auto"/>
              <w:rPr>
                <w:rFonts w:ascii="Times New Roman" w:eastAsia="Times New Roman" w:hAnsi="Times New Roman" w:cs="Times New Roman"/>
                <w:sz w:val="20"/>
                <w:szCs w:val="20"/>
              </w:rPr>
            </w:pPr>
          </w:p>
        </w:tc>
      </w:tr>
      <w:tr w:rsidR="00557A09" w:rsidRPr="00557A09" w:rsidTr="00557A09">
        <w:trPr>
          <w:trHeight w:val="360"/>
          <w:tblCellSpacing w:w="15" w:type="dxa"/>
        </w:trPr>
        <w:tc>
          <w:tcPr>
            <w:tcW w:w="0" w:type="auto"/>
            <w:gridSpan w:val="3"/>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7"/>
                <w:szCs w:val="27"/>
              </w:rPr>
              <w:t>2002                                                        </w:t>
            </w:r>
            <w:r>
              <w:rPr>
                <w:rFonts w:ascii="Arial" w:eastAsia="Times New Roman" w:hAnsi="Arial" w:cs="Arial"/>
                <w:noProof/>
                <w:color w:val="0000FF"/>
                <w:sz w:val="15"/>
                <w:szCs w:val="15"/>
              </w:rPr>
              <w:drawing>
                <wp:inline distT="0" distB="0" distL="0" distR="0">
                  <wp:extent cx="186690" cy="186690"/>
                  <wp:effectExtent l="0" t="0" r="3810" b="3810"/>
                  <wp:docPr id="10" name="Picture 10" descr="Back to the Time Lin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ack to the Time Lin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tc>
      </w:tr>
      <w:tr w:rsidR="00557A09" w:rsidRPr="00557A09" w:rsidTr="00557A09">
        <w:trPr>
          <w:trHeight w:val="990"/>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 </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 xml:space="preserve">Whizzer continued to produce the maroon Pacemaker II </w:t>
            </w:r>
            <w:r w:rsidRPr="00840C20">
              <w:rPr>
                <w:rFonts w:ascii="Arial" w:eastAsia="Times New Roman" w:hAnsi="Arial" w:cs="Arial"/>
                <w:sz w:val="20"/>
                <w:szCs w:val="20"/>
                <w:highlight w:val="yellow"/>
              </w:rPr>
              <w:t>slip clutch</w:t>
            </w:r>
            <w:r w:rsidRPr="00557A09">
              <w:rPr>
                <w:rFonts w:ascii="Arial" w:eastAsia="Times New Roman" w:hAnsi="Arial" w:cs="Arial"/>
                <w:sz w:val="20"/>
                <w:szCs w:val="20"/>
              </w:rPr>
              <w:t xml:space="preserve"> and introduced the Pacemaker II in midnight blue or candy apple red slip clutch bikes, 24" or 26".    </w:t>
            </w:r>
          </w:p>
        </w:tc>
        <w:tc>
          <w:tcPr>
            <w:tcW w:w="0" w:type="auto"/>
            <w:shd w:val="clear" w:color="auto" w:fill="FFFFFF"/>
            <w:vAlign w:val="center"/>
            <w:hideMark/>
          </w:tcPr>
          <w:p w:rsidR="00557A09" w:rsidRPr="00557A09" w:rsidRDefault="00557A09" w:rsidP="00557A09">
            <w:pPr>
              <w:spacing w:after="0" w:line="240" w:lineRule="auto"/>
              <w:rPr>
                <w:rFonts w:ascii="Times New Roman" w:eastAsia="Times New Roman" w:hAnsi="Times New Roman" w:cs="Times New Roman"/>
                <w:sz w:val="20"/>
                <w:szCs w:val="20"/>
              </w:rPr>
            </w:pPr>
          </w:p>
        </w:tc>
      </w:tr>
      <w:tr w:rsidR="00557A09" w:rsidRPr="00557A09" w:rsidTr="00557A09">
        <w:trPr>
          <w:trHeight w:val="360"/>
          <w:tblCellSpacing w:w="15" w:type="dxa"/>
        </w:trPr>
        <w:tc>
          <w:tcPr>
            <w:tcW w:w="0" w:type="auto"/>
            <w:gridSpan w:val="3"/>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7"/>
                <w:szCs w:val="27"/>
              </w:rPr>
              <w:t>2003                                                        </w:t>
            </w:r>
            <w:r>
              <w:rPr>
                <w:rFonts w:ascii="Arial" w:eastAsia="Times New Roman" w:hAnsi="Arial" w:cs="Arial"/>
                <w:noProof/>
                <w:color w:val="0000FF"/>
                <w:sz w:val="15"/>
                <w:szCs w:val="15"/>
              </w:rPr>
              <w:drawing>
                <wp:inline distT="0" distB="0" distL="0" distR="0">
                  <wp:extent cx="186690" cy="186690"/>
                  <wp:effectExtent l="0" t="0" r="3810" b="3810"/>
                  <wp:docPr id="9" name="Picture 9" descr="Back to the Time Lin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ack to the Time Lin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tc>
      </w:tr>
      <w:tr w:rsidR="00557A09" w:rsidRPr="00557A09" w:rsidTr="00557A09">
        <w:trPr>
          <w:trHeight w:val="510"/>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 </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Whizzer came out with the Panther, a black, sleek</w:t>
            </w:r>
            <w:proofErr w:type="gramStart"/>
            <w:r w:rsidRPr="00557A09">
              <w:rPr>
                <w:rFonts w:ascii="Arial" w:eastAsia="Times New Roman" w:hAnsi="Arial" w:cs="Arial"/>
                <w:sz w:val="20"/>
                <w:szCs w:val="20"/>
              </w:rPr>
              <w:t>  24</w:t>
            </w:r>
            <w:proofErr w:type="gramEnd"/>
            <w:r w:rsidRPr="00557A09">
              <w:rPr>
                <w:rFonts w:ascii="Arial" w:eastAsia="Times New Roman" w:hAnsi="Arial" w:cs="Arial"/>
                <w:sz w:val="20"/>
                <w:szCs w:val="20"/>
              </w:rPr>
              <w:t>" motorbike.  </w:t>
            </w:r>
          </w:p>
        </w:tc>
        <w:tc>
          <w:tcPr>
            <w:tcW w:w="0" w:type="auto"/>
            <w:shd w:val="clear" w:color="auto" w:fill="FFFFFF"/>
            <w:vAlign w:val="center"/>
            <w:hideMark/>
          </w:tcPr>
          <w:p w:rsidR="00557A09" w:rsidRPr="00557A09" w:rsidRDefault="00557A09" w:rsidP="00557A09">
            <w:pPr>
              <w:spacing w:after="0" w:line="240" w:lineRule="auto"/>
              <w:rPr>
                <w:rFonts w:ascii="Times New Roman" w:eastAsia="Times New Roman" w:hAnsi="Times New Roman" w:cs="Times New Roman"/>
                <w:sz w:val="20"/>
                <w:szCs w:val="20"/>
              </w:rPr>
            </w:pPr>
          </w:p>
        </w:tc>
      </w:tr>
      <w:tr w:rsidR="00557A09" w:rsidRPr="00557A09" w:rsidTr="00557A09">
        <w:trPr>
          <w:trHeight w:val="360"/>
          <w:tblCellSpacing w:w="15" w:type="dxa"/>
        </w:trPr>
        <w:tc>
          <w:tcPr>
            <w:tcW w:w="0" w:type="auto"/>
            <w:gridSpan w:val="3"/>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7"/>
                <w:szCs w:val="27"/>
              </w:rPr>
              <w:t>2004                                                        </w:t>
            </w:r>
            <w:r>
              <w:rPr>
                <w:rFonts w:ascii="Arial" w:eastAsia="Times New Roman" w:hAnsi="Arial" w:cs="Arial"/>
                <w:noProof/>
                <w:color w:val="0000FF"/>
                <w:sz w:val="15"/>
                <w:szCs w:val="15"/>
              </w:rPr>
              <w:drawing>
                <wp:inline distT="0" distB="0" distL="0" distR="0">
                  <wp:extent cx="186690" cy="186690"/>
                  <wp:effectExtent l="0" t="0" r="3810" b="3810"/>
                  <wp:docPr id="8" name="Picture 8" descr="Back to the Time Lin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ck to the Time Lin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tc>
      </w:tr>
      <w:tr w:rsidR="00557A09" w:rsidRPr="00557A09" w:rsidTr="00557A09">
        <w:trPr>
          <w:trHeight w:val="1830"/>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 October</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 xml:space="preserve">Whizzer introduced their new NE5 model in a </w:t>
            </w:r>
            <w:proofErr w:type="spellStart"/>
            <w:r w:rsidRPr="00557A09">
              <w:rPr>
                <w:rFonts w:ascii="Arial" w:eastAsia="Times New Roman" w:hAnsi="Arial" w:cs="Arial"/>
                <w:sz w:val="20"/>
                <w:szCs w:val="20"/>
              </w:rPr>
              <w:t>pearlized</w:t>
            </w:r>
            <w:proofErr w:type="spellEnd"/>
            <w:r w:rsidRPr="00557A09">
              <w:rPr>
                <w:rFonts w:ascii="Arial" w:eastAsia="Times New Roman" w:hAnsi="Arial" w:cs="Arial"/>
                <w:sz w:val="20"/>
                <w:szCs w:val="20"/>
              </w:rPr>
              <w:t xml:space="preserve"> sapphire blue or ruby red 26 inch bike.  Significant modifications and enhancements have been made to this model. This is the first major change Whizzer has undergone since the new bike came out in 1998.</w:t>
            </w:r>
          </w:p>
        </w:tc>
        <w:tc>
          <w:tcPr>
            <w:tcW w:w="0" w:type="auto"/>
            <w:shd w:val="clear" w:color="auto" w:fill="FFFFFF"/>
            <w:vAlign w:val="center"/>
            <w:hideMark/>
          </w:tcPr>
          <w:p w:rsidR="00557A09" w:rsidRPr="00557A09" w:rsidRDefault="00557A09" w:rsidP="00557A09">
            <w:pPr>
              <w:spacing w:after="0" w:line="240" w:lineRule="auto"/>
              <w:rPr>
                <w:rFonts w:ascii="Times New Roman" w:eastAsia="Times New Roman" w:hAnsi="Times New Roman" w:cs="Times New Roman"/>
                <w:sz w:val="20"/>
                <w:szCs w:val="20"/>
              </w:rPr>
            </w:pPr>
          </w:p>
        </w:tc>
      </w:tr>
      <w:tr w:rsidR="00557A09" w:rsidRPr="00557A09" w:rsidTr="00557A09">
        <w:trPr>
          <w:trHeight w:val="390"/>
          <w:tblCellSpacing w:w="15" w:type="dxa"/>
        </w:trPr>
        <w:tc>
          <w:tcPr>
            <w:tcW w:w="0" w:type="auto"/>
            <w:gridSpan w:val="3"/>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7"/>
                <w:szCs w:val="27"/>
              </w:rPr>
              <w:t>2005                                                        </w:t>
            </w:r>
            <w:r>
              <w:rPr>
                <w:rFonts w:ascii="Arial" w:eastAsia="Times New Roman" w:hAnsi="Arial" w:cs="Arial"/>
                <w:noProof/>
                <w:color w:val="0000FF"/>
                <w:sz w:val="15"/>
                <w:szCs w:val="15"/>
              </w:rPr>
              <w:drawing>
                <wp:inline distT="0" distB="0" distL="0" distR="0">
                  <wp:extent cx="186690" cy="186690"/>
                  <wp:effectExtent l="0" t="0" r="3810" b="3810"/>
                  <wp:docPr id="7" name="Picture 7" descr="Back to the Time Lin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ack to the Time Lin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tc>
      </w:tr>
      <w:tr w:rsidR="00557A09" w:rsidRPr="00557A09" w:rsidTr="00557A09">
        <w:trPr>
          <w:trHeight w:val="795"/>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January</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Whizzer came out with the 24 inch version of the NE5 model in red or blue.  </w:t>
            </w:r>
          </w:p>
        </w:tc>
        <w:tc>
          <w:tcPr>
            <w:tcW w:w="0" w:type="auto"/>
            <w:shd w:val="clear" w:color="auto" w:fill="FFFFFF"/>
            <w:vAlign w:val="center"/>
            <w:hideMark/>
          </w:tcPr>
          <w:p w:rsidR="00557A09" w:rsidRPr="00557A09" w:rsidRDefault="00557A09" w:rsidP="00557A09">
            <w:pPr>
              <w:spacing w:after="0" w:line="240" w:lineRule="auto"/>
              <w:rPr>
                <w:rFonts w:ascii="Times New Roman" w:eastAsia="Times New Roman" w:hAnsi="Times New Roman" w:cs="Times New Roman"/>
                <w:sz w:val="20"/>
                <w:szCs w:val="20"/>
              </w:rPr>
            </w:pPr>
          </w:p>
        </w:tc>
      </w:tr>
      <w:tr w:rsidR="00557A09" w:rsidRPr="00557A09" w:rsidTr="00557A09">
        <w:trPr>
          <w:trHeight w:val="1035"/>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February</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 xml:space="preserve">Whizzer introduced the 24 inch version of the NE5 model in </w:t>
            </w:r>
            <w:proofErr w:type="spellStart"/>
            <w:r w:rsidRPr="00557A09">
              <w:rPr>
                <w:rFonts w:ascii="Arial" w:eastAsia="Times New Roman" w:hAnsi="Arial" w:cs="Arial"/>
                <w:sz w:val="20"/>
                <w:szCs w:val="20"/>
              </w:rPr>
              <w:t>pearlized</w:t>
            </w:r>
            <w:proofErr w:type="spellEnd"/>
            <w:r w:rsidRPr="00557A09">
              <w:rPr>
                <w:rFonts w:ascii="Arial" w:eastAsia="Times New Roman" w:hAnsi="Arial" w:cs="Arial"/>
                <w:sz w:val="20"/>
                <w:szCs w:val="20"/>
              </w:rPr>
              <w:t xml:space="preserve"> ultra black at the Dealer Expo in Indianapolis.   </w:t>
            </w:r>
          </w:p>
        </w:tc>
        <w:tc>
          <w:tcPr>
            <w:tcW w:w="0" w:type="auto"/>
            <w:shd w:val="clear" w:color="auto" w:fill="FFFFFF"/>
            <w:vAlign w:val="center"/>
            <w:hideMark/>
          </w:tcPr>
          <w:p w:rsidR="00557A09" w:rsidRPr="00557A09" w:rsidRDefault="00557A09" w:rsidP="00557A09">
            <w:pPr>
              <w:spacing w:after="0" w:line="240" w:lineRule="auto"/>
              <w:rPr>
                <w:rFonts w:ascii="Times New Roman" w:eastAsia="Times New Roman" w:hAnsi="Times New Roman" w:cs="Times New Roman"/>
                <w:sz w:val="20"/>
                <w:szCs w:val="20"/>
              </w:rPr>
            </w:pPr>
          </w:p>
        </w:tc>
      </w:tr>
      <w:tr w:rsidR="00557A09" w:rsidRPr="00557A09" w:rsidTr="00557A09">
        <w:trPr>
          <w:trHeight w:val="690"/>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November</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The NE5 became available with a brand new automatic centrifugal clutch.</w:t>
            </w:r>
          </w:p>
        </w:tc>
        <w:tc>
          <w:tcPr>
            <w:tcW w:w="0" w:type="auto"/>
            <w:shd w:val="clear" w:color="auto" w:fill="FFFFFF"/>
            <w:vAlign w:val="center"/>
            <w:hideMark/>
          </w:tcPr>
          <w:p w:rsidR="00557A09" w:rsidRPr="00557A09" w:rsidRDefault="00557A09" w:rsidP="00557A09">
            <w:pPr>
              <w:spacing w:after="0" w:line="240" w:lineRule="auto"/>
              <w:rPr>
                <w:rFonts w:ascii="Times New Roman" w:eastAsia="Times New Roman" w:hAnsi="Times New Roman" w:cs="Times New Roman"/>
                <w:sz w:val="20"/>
                <w:szCs w:val="20"/>
              </w:rPr>
            </w:pPr>
          </w:p>
        </w:tc>
      </w:tr>
      <w:tr w:rsidR="00557A09" w:rsidRPr="00557A09" w:rsidTr="00557A09">
        <w:trPr>
          <w:trHeight w:val="360"/>
          <w:tblCellSpacing w:w="15" w:type="dxa"/>
        </w:trPr>
        <w:tc>
          <w:tcPr>
            <w:tcW w:w="0" w:type="auto"/>
            <w:gridSpan w:val="3"/>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7"/>
                <w:szCs w:val="27"/>
              </w:rPr>
              <w:t>2006                                                        </w:t>
            </w:r>
            <w:r>
              <w:rPr>
                <w:rFonts w:ascii="Arial" w:eastAsia="Times New Roman" w:hAnsi="Arial" w:cs="Arial"/>
                <w:noProof/>
                <w:color w:val="0000FF"/>
                <w:sz w:val="15"/>
                <w:szCs w:val="15"/>
              </w:rPr>
              <w:drawing>
                <wp:inline distT="0" distB="0" distL="0" distR="0">
                  <wp:extent cx="186690" cy="186690"/>
                  <wp:effectExtent l="0" t="0" r="3810" b="3810"/>
                  <wp:docPr id="6" name="Picture 6" descr="Back to the Time Lin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ack to the Time Lin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tc>
      </w:tr>
      <w:tr w:rsidR="00557A09" w:rsidRPr="00557A09" w:rsidTr="00557A09">
        <w:trPr>
          <w:trHeight w:val="510"/>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March</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The 26" Black was back by popular demand!!  </w:t>
            </w:r>
          </w:p>
        </w:tc>
        <w:tc>
          <w:tcPr>
            <w:tcW w:w="0" w:type="auto"/>
            <w:shd w:val="clear" w:color="auto" w:fill="FFFFFF"/>
            <w:vAlign w:val="center"/>
            <w:hideMark/>
          </w:tcPr>
          <w:p w:rsidR="00557A09" w:rsidRPr="00557A09" w:rsidRDefault="00557A09" w:rsidP="00557A09">
            <w:pPr>
              <w:spacing w:after="0" w:line="240" w:lineRule="auto"/>
              <w:rPr>
                <w:rFonts w:ascii="Times New Roman" w:eastAsia="Times New Roman" w:hAnsi="Times New Roman" w:cs="Times New Roman"/>
                <w:sz w:val="20"/>
                <w:szCs w:val="20"/>
              </w:rPr>
            </w:pPr>
          </w:p>
        </w:tc>
      </w:tr>
      <w:tr w:rsidR="00557A09" w:rsidRPr="00557A09" w:rsidTr="00557A09">
        <w:trPr>
          <w:trHeight w:val="510"/>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September</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 xml:space="preserve">Whizzer introduced three exciting new colors: Forest Green, Vibrant Yellow and </w:t>
            </w:r>
            <w:r w:rsidRPr="0010160C">
              <w:rPr>
                <w:rFonts w:ascii="Arial" w:eastAsia="Times New Roman" w:hAnsi="Arial" w:cs="Arial"/>
                <w:sz w:val="20"/>
                <w:szCs w:val="20"/>
                <w:highlight w:val="yellow"/>
              </w:rPr>
              <w:t>Original</w:t>
            </w:r>
            <w:r w:rsidRPr="00557A09">
              <w:rPr>
                <w:rFonts w:ascii="Arial" w:eastAsia="Times New Roman" w:hAnsi="Arial" w:cs="Arial"/>
                <w:sz w:val="20"/>
                <w:szCs w:val="20"/>
              </w:rPr>
              <w:t xml:space="preserve"> Vintage </w:t>
            </w:r>
            <w:r w:rsidRPr="0010160C">
              <w:rPr>
                <w:rFonts w:ascii="Arial" w:eastAsia="Times New Roman" w:hAnsi="Arial" w:cs="Arial"/>
                <w:sz w:val="20"/>
                <w:szCs w:val="20"/>
                <w:highlight w:val="yellow"/>
              </w:rPr>
              <w:t>Maroon</w:t>
            </w:r>
            <w:r w:rsidRPr="00557A09">
              <w:rPr>
                <w:rFonts w:ascii="Arial" w:eastAsia="Times New Roman" w:hAnsi="Arial" w:cs="Arial"/>
                <w:sz w:val="20"/>
                <w:szCs w:val="20"/>
              </w:rPr>
              <w:t>.</w:t>
            </w:r>
          </w:p>
        </w:tc>
        <w:tc>
          <w:tcPr>
            <w:tcW w:w="0" w:type="auto"/>
            <w:shd w:val="clear" w:color="auto" w:fill="FFFFFF"/>
            <w:vAlign w:val="center"/>
            <w:hideMark/>
          </w:tcPr>
          <w:p w:rsidR="00557A09" w:rsidRPr="00557A09" w:rsidRDefault="00557A09" w:rsidP="00557A09">
            <w:pPr>
              <w:spacing w:after="0" w:line="240" w:lineRule="auto"/>
              <w:rPr>
                <w:rFonts w:ascii="Times New Roman" w:eastAsia="Times New Roman" w:hAnsi="Times New Roman" w:cs="Times New Roman"/>
                <w:sz w:val="20"/>
                <w:szCs w:val="20"/>
              </w:rPr>
            </w:pPr>
          </w:p>
        </w:tc>
      </w:tr>
      <w:tr w:rsidR="00557A09" w:rsidRPr="00557A09" w:rsidTr="00557A09">
        <w:trPr>
          <w:trHeight w:val="360"/>
          <w:tblCellSpacing w:w="15" w:type="dxa"/>
        </w:trPr>
        <w:tc>
          <w:tcPr>
            <w:tcW w:w="0" w:type="auto"/>
            <w:gridSpan w:val="3"/>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7"/>
                <w:szCs w:val="27"/>
              </w:rPr>
              <w:t>2007                                                        </w:t>
            </w:r>
            <w:r>
              <w:rPr>
                <w:rFonts w:ascii="Arial" w:eastAsia="Times New Roman" w:hAnsi="Arial" w:cs="Arial"/>
                <w:noProof/>
                <w:color w:val="0000FF"/>
                <w:sz w:val="15"/>
                <w:szCs w:val="15"/>
              </w:rPr>
              <w:drawing>
                <wp:inline distT="0" distB="0" distL="0" distR="0">
                  <wp:extent cx="186690" cy="186690"/>
                  <wp:effectExtent l="0" t="0" r="3810" b="3810"/>
                  <wp:docPr id="5" name="Picture 5" descr="Back to the Time Lin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ack to the Time Lin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tc>
      </w:tr>
      <w:tr w:rsidR="00557A09" w:rsidRPr="00557A09" w:rsidTr="00557A09">
        <w:trPr>
          <w:trHeight w:val="510"/>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January</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Whizzer continued the production of the NE5 model in five different colors.  </w:t>
            </w:r>
          </w:p>
        </w:tc>
        <w:tc>
          <w:tcPr>
            <w:tcW w:w="0" w:type="auto"/>
            <w:shd w:val="clear" w:color="auto" w:fill="FFFFFF"/>
            <w:vAlign w:val="center"/>
            <w:hideMark/>
          </w:tcPr>
          <w:p w:rsidR="00557A09" w:rsidRPr="00557A09" w:rsidRDefault="00557A09" w:rsidP="00557A09">
            <w:pPr>
              <w:spacing w:after="0" w:line="240" w:lineRule="auto"/>
              <w:rPr>
                <w:rFonts w:ascii="Times New Roman" w:eastAsia="Times New Roman" w:hAnsi="Times New Roman" w:cs="Times New Roman"/>
                <w:sz w:val="20"/>
                <w:szCs w:val="20"/>
              </w:rPr>
            </w:pPr>
          </w:p>
        </w:tc>
      </w:tr>
      <w:tr w:rsidR="00557A09" w:rsidRPr="00557A09" w:rsidTr="00557A09">
        <w:trPr>
          <w:trHeight w:val="360"/>
          <w:tblCellSpacing w:w="15" w:type="dxa"/>
        </w:trPr>
        <w:tc>
          <w:tcPr>
            <w:tcW w:w="0" w:type="auto"/>
            <w:gridSpan w:val="3"/>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7"/>
                <w:szCs w:val="27"/>
              </w:rPr>
              <w:t>2008                                                        </w:t>
            </w:r>
            <w:r>
              <w:rPr>
                <w:rFonts w:ascii="Arial" w:eastAsia="Times New Roman" w:hAnsi="Arial" w:cs="Arial"/>
                <w:noProof/>
                <w:color w:val="0000FF"/>
                <w:sz w:val="15"/>
                <w:szCs w:val="15"/>
              </w:rPr>
              <w:drawing>
                <wp:inline distT="0" distB="0" distL="0" distR="0">
                  <wp:extent cx="186690" cy="186690"/>
                  <wp:effectExtent l="0" t="0" r="3810" b="3810"/>
                  <wp:docPr id="4" name="Picture 4" descr="Back to the Time Lin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ack to the Time Lin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tc>
      </w:tr>
      <w:tr w:rsidR="00557A09" w:rsidRPr="00557A09" w:rsidTr="00557A09">
        <w:trPr>
          <w:trHeight w:val="510"/>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March</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Whizzer introduced the Ambassador, a new age classic. Designed with an electric start and retro chopper styling-once again the top of the line Whizzer bike. </w:t>
            </w:r>
            <w:r w:rsidRPr="00557A09">
              <w:rPr>
                <w:rFonts w:ascii="Arial" w:eastAsia="Times New Roman" w:hAnsi="Arial" w:cs="Arial"/>
                <w:sz w:val="24"/>
                <w:szCs w:val="24"/>
              </w:rPr>
              <w:t> </w:t>
            </w:r>
          </w:p>
        </w:tc>
        <w:tc>
          <w:tcPr>
            <w:tcW w:w="0" w:type="auto"/>
            <w:shd w:val="clear" w:color="auto" w:fill="FFFFFF"/>
            <w:vAlign w:val="center"/>
            <w:hideMark/>
          </w:tcPr>
          <w:p w:rsidR="00557A09" w:rsidRPr="00557A09" w:rsidRDefault="00557A09" w:rsidP="00557A09">
            <w:pPr>
              <w:spacing w:after="0" w:line="240" w:lineRule="auto"/>
              <w:rPr>
                <w:rFonts w:ascii="Times New Roman" w:eastAsia="Times New Roman" w:hAnsi="Times New Roman" w:cs="Times New Roman"/>
                <w:sz w:val="20"/>
                <w:szCs w:val="20"/>
              </w:rPr>
            </w:pPr>
          </w:p>
        </w:tc>
      </w:tr>
      <w:tr w:rsidR="00557A09" w:rsidRPr="00557A09" w:rsidTr="00557A09">
        <w:trPr>
          <w:trHeight w:val="510"/>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July</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The new automatic CVT drive on the Ambassador is a big hit!</w:t>
            </w:r>
            <w:r w:rsidRPr="00557A09">
              <w:rPr>
                <w:rFonts w:ascii="Arial" w:eastAsia="Times New Roman" w:hAnsi="Arial" w:cs="Arial"/>
                <w:sz w:val="24"/>
                <w:szCs w:val="24"/>
              </w:rPr>
              <w:t>  </w:t>
            </w:r>
          </w:p>
        </w:tc>
        <w:tc>
          <w:tcPr>
            <w:tcW w:w="0" w:type="auto"/>
            <w:shd w:val="clear" w:color="auto" w:fill="FFFFFF"/>
            <w:vAlign w:val="center"/>
            <w:hideMark/>
          </w:tcPr>
          <w:p w:rsidR="00557A09" w:rsidRPr="00557A09" w:rsidRDefault="00557A09" w:rsidP="00557A09">
            <w:pPr>
              <w:spacing w:after="0" w:line="240" w:lineRule="auto"/>
              <w:rPr>
                <w:rFonts w:ascii="Times New Roman" w:eastAsia="Times New Roman" w:hAnsi="Times New Roman" w:cs="Times New Roman"/>
                <w:sz w:val="20"/>
                <w:szCs w:val="20"/>
              </w:rPr>
            </w:pPr>
          </w:p>
        </w:tc>
      </w:tr>
      <w:tr w:rsidR="00557A09" w:rsidRPr="00557A09" w:rsidTr="00557A09">
        <w:trPr>
          <w:trHeight w:val="510"/>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December</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Whizzer introduced the Whizzer NE-R in black, a motorbike with the same styling as the NE5 classic with many upgrades such as wider wheels, disc brakes, automatic CVT drive and standard accessories like turn signals, speedometer/tachometer, dual mirrors, deluxe grips and chrome electrical cover.  </w:t>
            </w:r>
            <w:r w:rsidRPr="00557A09">
              <w:rPr>
                <w:rFonts w:ascii="Arial" w:eastAsia="Times New Roman" w:hAnsi="Arial" w:cs="Arial"/>
                <w:sz w:val="24"/>
                <w:szCs w:val="24"/>
              </w:rPr>
              <w:t> </w:t>
            </w:r>
          </w:p>
        </w:tc>
        <w:tc>
          <w:tcPr>
            <w:tcW w:w="0" w:type="auto"/>
            <w:shd w:val="clear" w:color="auto" w:fill="FFFFFF"/>
            <w:vAlign w:val="center"/>
            <w:hideMark/>
          </w:tcPr>
          <w:p w:rsidR="00557A09" w:rsidRPr="00557A09" w:rsidRDefault="00557A09" w:rsidP="00557A09">
            <w:pPr>
              <w:spacing w:after="0" w:line="240" w:lineRule="auto"/>
              <w:rPr>
                <w:rFonts w:ascii="Times New Roman" w:eastAsia="Times New Roman" w:hAnsi="Times New Roman" w:cs="Times New Roman"/>
                <w:sz w:val="20"/>
                <w:szCs w:val="20"/>
              </w:rPr>
            </w:pPr>
          </w:p>
        </w:tc>
      </w:tr>
      <w:tr w:rsidR="00557A09" w:rsidRPr="00557A09" w:rsidTr="00557A09">
        <w:trPr>
          <w:trHeight w:val="360"/>
          <w:tblCellSpacing w:w="15" w:type="dxa"/>
        </w:trPr>
        <w:tc>
          <w:tcPr>
            <w:tcW w:w="0" w:type="auto"/>
            <w:gridSpan w:val="3"/>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7"/>
                <w:szCs w:val="27"/>
              </w:rPr>
              <w:t>2009                                                        </w:t>
            </w:r>
            <w:r>
              <w:rPr>
                <w:rFonts w:ascii="Arial" w:eastAsia="Times New Roman" w:hAnsi="Arial" w:cs="Arial"/>
                <w:noProof/>
                <w:color w:val="0000FF"/>
                <w:sz w:val="15"/>
                <w:szCs w:val="15"/>
              </w:rPr>
              <w:drawing>
                <wp:inline distT="0" distB="0" distL="0" distR="0">
                  <wp:extent cx="186690" cy="186690"/>
                  <wp:effectExtent l="0" t="0" r="3810" b="3810"/>
                  <wp:docPr id="3" name="Picture 3" descr="Back to the Time Lin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ack to the Time Lin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tc>
      </w:tr>
      <w:tr w:rsidR="00557A09" w:rsidRPr="00557A09" w:rsidTr="00557A09">
        <w:trPr>
          <w:trHeight w:val="510"/>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January</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Whizzer celebrates its 70th Anniversary.</w:t>
            </w:r>
          </w:p>
        </w:tc>
        <w:tc>
          <w:tcPr>
            <w:tcW w:w="0" w:type="auto"/>
            <w:shd w:val="clear" w:color="auto" w:fill="FFFFFF"/>
            <w:vAlign w:val="center"/>
            <w:hideMark/>
          </w:tcPr>
          <w:p w:rsidR="00557A09" w:rsidRPr="00557A09" w:rsidRDefault="00557A09" w:rsidP="00557A09">
            <w:pPr>
              <w:spacing w:after="0" w:line="240" w:lineRule="auto"/>
              <w:rPr>
                <w:rFonts w:ascii="Times New Roman" w:eastAsia="Times New Roman" w:hAnsi="Times New Roman" w:cs="Times New Roman"/>
                <w:sz w:val="20"/>
                <w:szCs w:val="20"/>
              </w:rPr>
            </w:pPr>
          </w:p>
        </w:tc>
      </w:tr>
      <w:tr w:rsidR="00557A09" w:rsidRPr="00557A09" w:rsidTr="00557A09">
        <w:trPr>
          <w:trHeight w:val="510"/>
          <w:tblCellSpacing w:w="15" w:type="dxa"/>
        </w:trPr>
        <w:tc>
          <w:tcPr>
            <w:tcW w:w="900" w:type="dxa"/>
            <w:shd w:val="clear" w:color="auto" w:fill="FFFFFF"/>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b/>
                <w:bCs/>
                <w:color w:val="1A2D7F"/>
                <w:sz w:val="20"/>
                <w:szCs w:val="20"/>
              </w:rPr>
              <w:t>February</w:t>
            </w:r>
          </w:p>
        </w:tc>
        <w:tc>
          <w:tcPr>
            <w:tcW w:w="0" w:type="auto"/>
            <w:shd w:val="clear" w:color="auto" w:fill="FFFFFF"/>
            <w:vAlign w:val="center"/>
            <w:hideMark/>
          </w:tcPr>
          <w:p w:rsidR="00557A09" w:rsidRPr="00557A09" w:rsidRDefault="00557A09" w:rsidP="00557A09">
            <w:pPr>
              <w:spacing w:after="0" w:line="240" w:lineRule="auto"/>
              <w:rPr>
                <w:rFonts w:ascii="Arial" w:eastAsia="Times New Roman" w:hAnsi="Arial" w:cs="Arial"/>
                <w:sz w:val="24"/>
                <w:szCs w:val="24"/>
              </w:rPr>
            </w:pPr>
            <w:r w:rsidRPr="00557A09">
              <w:rPr>
                <w:rFonts w:ascii="Arial" w:eastAsia="Times New Roman" w:hAnsi="Arial" w:cs="Arial"/>
                <w:sz w:val="20"/>
                <w:szCs w:val="20"/>
              </w:rPr>
              <w:t>The Whizzer NE-R was available in two new exciting colors...red and blue.</w:t>
            </w:r>
          </w:p>
        </w:tc>
        <w:tc>
          <w:tcPr>
            <w:tcW w:w="0" w:type="auto"/>
            <w:shd w:val="clear" w:color="auto" w:fill="FFFFFF"/>
            <w:vAlign w:val="center"/>
            <w:hideMark/>
          </w:tcPr>
          <w:p w:rsidR="00557A09" w:rsidRPr="00557A09" w:rsidRDefault="00557A09" w:rsidP="00557A09">
            <w:pPr>
              <w:spacing w:after="0" w:line="240" w:lineRule="auto"/>
              <w:rPr>
                <w:rFonts w:ascii="Times New Roman" w:eastAsia="Times New Roman" w:hAnsi="Times New Roman" w:cs="Times New Roman"/>
                <w:sz w:val="20"/>
                <w:szCs w:val="20"/>
              </w:rPr>
            </w:pPr>
          </w:p>
        </w:tc>
      </w:tr>
    </w:tbl>
    <w:p w:rsidR="00557A09" w:rsidRDefault="00557A09"/>
    <w:sectPr w:rsidR="00557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A09"/>
    <w:rsid w:val="0010160C"/>
    <w:rsid w:val="00231A94"/>
    <w:rsid w:val="0039467B"/>
    <w:rsid w:val="003A306D"/>
    <w:rsid w:val="003F0EC5"/>
    <w:rsid w:val="00557A09"/>
    <w:rsid w:val="006A1438"/>
    <w:rsid w:val="006D7E4C"/>
    <w:rsid w:val="00840C20"/>
    <w:rsid w:val="00902660"/>
    <w:rsid w:val="00A80FD5"/>
    <w:rsid w:val="00B47D8C"/>
    <w:rsid w:val="00D21B47"/>
    <w:rsid w:val="00D77584"/>
    <w:rsid w:val="00E2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0F16F1-BC41-4938-9263-F5F3D893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57A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A09"/>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557A09"/>
  </w:style>
  <w:style w:type="character" w:styleId="Hyperlink">
    <w:name w:val="Hyperlink"/>
    <w:basedOn w:val="DefaultParagraphFont"/>
    <w:uiPriority w:val="99"/>
    <w:unhideWhenUsed/>
    <w:rsid w:val="00557A09"/>
    <w:rPr>
      <w:color w:val="0000FF"/>
      <w:u w:val="single"/>
    </w:rPr>
  </w:style>
  <w:style w:type="paragraph" w:styleId="NormalWeb">
    <w:name w:val="Normal (Web)"/>
    <w:basedOn w:val="Normal"/>
    <w:uiPriority w:val="99"/>
    <w:semiHidden/>
    <w:unhideWhenUsed/>
    <w:rsid w:val="00557A0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7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A09"/>
    <w:rPr>
      <w:rFonts w:ascii="Tahoma" w:hAnsi="Tahoma" w:cs="Tahoma"/>
      <w:sz w:val="16"/>
      <w:szCs w:val="16"/>
    </w:rPr>
  </w:style>
  <w:style w:type="character" w:styleId="FollowedHyperlink">
    <w:name w:val="FollowedHyperlink"/>
    <w:basedOn w:val="DefaultParagraphFont"/>
    <w:uiPriority w:val="99"/>
    <w:semiHidden/>
    <w:unhideWhenUsed/>
    <w:rsid w:val="003946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037915">
      <w:bodyDiv w:val="1"/>
      <w:marLeft w:val="0"/>
      <w:marRight w:val="0"/>
      <w:marTop w:val="0"/>
      <w:marBottom w:val="0"/>
      <w:divBdr>
        <w:top w:val="none" w:sz="0" w:space="0" w:color="auto"/>
        <w:left w:val="none" w:sz="0" w:space="0" w:color="auto"/>
        <w:bottom w:val="none" w:sz="0" w:space="0" w:color="auto"/>
        <w:right w:val="none" w:sz="0" w:space="0" w:color="auto"/>
      </w:divBdr>
    </w:div>
    <w:div w:id="25351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ack@nilenet.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gif"/><Relationship Id="rId5" Type="http://schemas.openxmlformats.org/officeDocument/2006/relationships/hyperlink" Target="mailto:jback@nilenet.com" TargetMode="External"/><Relationship Id="rId10" Type="http://schemas.openxmlformats.org/officeDocument/2006/relationships/hyperlink" Target="http://www.whizzermotorbike.com/History.html#top" TargetMode="External"/><Relationship Id="rId4" Type="http://schemas.openxmlformats.org/officeDocument/2006/relationships/hyperlink" Target="http://www.moped2.org/whizzer-bike.htm" TargetMode="External"/><Relationship Id="rId9" Type="http://schemas.openxmlformats.org/officeDocument/2006/relationships/hyperlink" Target="http://www.whizzermotorbike.com/History.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2917</Words>
  <Characters>16629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Frederick Chase</cp:lastModifiedBy>
  <cp:revision>11</cp:revision>
  <dcterms:created xsi:type="dcterms:W3CDTF">2013-01-14T12:57:00Z</dcterms:created>
  <dcterms:modified xsi:type="dcterms:W3CDTF">2018-02-18T20:00:00Z</dcterms:modified>
</cp:coreProperties>
</file>